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DA" w:rsidRDefault="00971ADA" w:rsidP="00241D13">
      <w:pPr>
        <w:tabs>
          <w:tab w:val="left" w:pos="6660"/>
        </w:tabs>
        <w:jc w:val="both"/>
        <w:rPr>
          <w:b/>
          <w:sz w:val="48"/>
          <w:szCs w:val="44"/>
        </w:rPr>
      </w:pPr>
    </w:p>
    <w:p w:rsidR="00D2328C" w:rsidRPr="00971ADA" w:rsidRDefault="00F2085A" w:rsidP="00180B50">
      <w:pPr>
        <w:tabs>
          <w:tab w:val="left" w:pos="6660"/>
        </w:tabs>
        <w:jc w:val="center"/>
        <w:rPr>
          <w:b/>
          <w:sz w:val="48"/>
          <w:szCs w:val="44"/>
        </w:rPr>
      </w:pPr>
      <w:r>
        <w:rPr>
          <w:b/>
          <w:sz w:val="48"/>
          <w:szCs w:val="44"/>
        </w:rPr>
        <w:t>HOW</w:t>
      </w:r>
      <w:r w:rsidR="00D2328C" w:rsidRPr="00971ADA">
        <w:rPr>
          <w:b/>
          <w:sz w:val="48"/>
          <w:szCs w:val="44"/>
        </w:rPr>
        <w:t xml:space="preserve"> OLD IS THE EARTH?</w:t>
      </w:r>
    </w:p>
    <w:p w:rsidR="00D2328C" w:rsidRPr="00950AA9" w:rsidRDefault="00D2328C" w:rsidP="00DE1005">
      <w:pPr>
        <w:jc w:val="both"/>
        <w:rPr>
          <w:sz w:val="20"/>
        </w:rPr>
      </w:pPr>
    </w:p>
    <w:p w:rsidR="00EB117B" w:rsidRPr="00F2085A" w:rsidRDefault="00EB117B" w:rsidP="00971ADA">
      <w:pPr>
        <w:jc w:val="center"/>
        <w:rPr>
          <w:rFonts w:ascii="Simpson" w:hAnsi="Simpson"/>
          <w:sz w:val="6"/>
          <w:szCs w:val="6"/>
        </w:rPr>
      </w:pPr>
    </w:p>
    <w:p w:rsidR="0026214B" w:rsidRPr="00104A90" w:rsidRDefault="000362EF" w:rsidP="00971ADA">
      <w:pPr>
        <w:jc w:val="center"/>
        <w:rPr>
          <w:rFonts w:asciiTheme="minorHAnsi" w:hAnsiTheme="minorHAnsi" w:cs="Aharoni"/>
          <w:sz w:val="32"/>
          <w:szCs w:val="32"/>
        </w:rPr>
      </w:pPr>
      <w:r>
        <w:rPr>
          <w:sz w:val="32"/>
          <w:szCs w:val="32"/>
        </w:rPr>
        <w:t>C</w:t>
      </w:r>
      <w:r w:rsidR="00104A90" w:rsidRPr="00104A90">
        <w:rPr>
          <w:rFonts w:asciiTheme="minorHAnsi" w:hAnsiTheme="minorHAnsi" w:cs="Aharoni"/>
          <w:sz w:val="32"/>
          <w:szCs w:val="32"/>
        </w:rPr>
        <w:t>ould</w:t>
      </w:r>
      <w:r w:rsidR="00D2328C" w:rsidRPr="00104A90">
        <w:rPr>
          <w:rFonts w:asciiTheme="minorHAnsi" w:hAnsiTheme="minorHAnsi" w:cs="Aharoni"/>
          <w:sz w:val="32"/>
          <w:szCs w:val="32"/>
        </w:rPr>
        <w:t xml:space="preserve"> our Planet really be thousands of years old as plainly claimed by the Bible rather than the billions </w:t>
      </w:r>
      <w:r w:rsidR="00241D13" w:rsidRPr="00104A90">
        <w:rPr>
          <w:rFonts w:asciiTheme="minorHAnsi" w:hAnsiTheme="minorHAnsi" w:cs="Aharoni"/>
          <w:sz w:val="32"/>
          <w:szCs w:val="32"/>
        </w:rPr>
        <w:t>Evolution T</w:t>
      </w:r>
      <w:r w:rsidR="00D2328C" w:rsidRPr="00104A90">
        <w:rPr>
          <w:rFonts w:asciiTheme="minorHAnsi" w:hAnsiTheme="minorHAnsi" w:cs="Aharoni"/>
          <w:sz w:val="32"/>
          <w:szCs w:val="32"/>
        </w:rPr>
        <w:t>heory is forcing down our throats?</w:t>
      </w:r>
    </w:p>
    <w:p w:rsidR="0026214B" w:rsidRPr="00104A90" w:rsidRDefault="0026214B" w:rsidP="00DE1005">
      <w:pPr>
        <w:jc w:val="both"/>
        <w:rPr>
          <w:rFonts w:asciiTheme="minorHAnsi" w:hAnsiTheme="minorHAnsi" w:cs="Aharoni"/>
          <w:sz w:val="16"/>
          <w:szCs w:val="16"/>
        </w:rPr>
      </w:pPr>
    </w:p>
    <w:p w:rsidR="00971ADA" w:rsidRPr="00104A90" w:rsidRDefault="00971ADA" w:rsidP="00DE1005">
      <w:pPr>
        <w:jc w:val="both"/>
        <w:rPr>
          <w:rFonts w:asciiTheme="minorHAnsi" w:hAnsiTheme="minorHAnsi"/>
          <w:sz w:val="20"/>
        </w:rPr>
      </w:pPr>
    </w:p>
    <w:p w:rsidR="00971ADA" w:rsidRDefault="00971ADA" w:rsidP="00DE1005">
      <w:pPr>
        <w:jc w:val="both"/>
        <w:rPr>
          <w:sz w:val="20"/>
        </w:rPr>
      </w:pPr>
    </w:p>
    <w:p w:rsidR="00971ADA" w:rsidRDefault="00AA4DE8" w:rsidP="00DE1005">
      <w:pPr>
        <w:jc w:val="both"/>
        <w:rPr>
          <w:sz w:val="20"/>
        </w:rPr>
      </w:pPr>
      <w:r w:rsidRPr="00AA4DE8">
        <w:rPr>
          <w:rFonts w:ascii="Simpson" w:hAnsi="Simpson"/>
          <w:noProof/>
          <w:sz w:val="28"/>
          <w:szCs w:val="36"/>
        </w:rPr>
        <w:pict>
          <v:rect id="_x0000_s1027" style="position:absolute;left:0;text-align:left;margin-left:39.6pt;margin-top:-17.65pt;width:267.9pt;height:201.4pt;z-index:251653632;mso-wrap-style:none" filled="f" stroked="f">
            <v:textbox style="mso-fit-shape-to-text:t">
              <w:txbxContent>
                <w:p w:rsidR="00661B7B" w:rsidRDefault="00104A90">
                  <w:r>
                    <w:rPr>
                      <w:noProof/>
                    </w:rPr>
                    <w:drawing>
                      <wp:inline distT="0" distB="0" distL="0" distR="0">
                        <wp:extent cx="3219450" cy="246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E7E7E7"/>
                                    </a:clrFrom>
                                    <a:clrTo>
                                      <a:srgbClr val="E7E7E7">
                                        <a:alpha val="0"/>
                                      </a:srgbClr>
                                    </a:clrTo>
                                  </a:clrChange>
                                  <a:lum contrast="-12000"/>
                                </a:blip>
                                <a:srcRect b="4501"/>
                                <a:stretch>
                                  <a:fillRect/>
                                </a:stretch>
                              </pic:blipFill>
                              <pic:spPr bwMode="auto">
                                <a:xfrm>
                                  <a:off x="0" y="0"/>
                                  <a:ext cx="3219450" cy="2466975"/>
                                </a:xfrm>
                                <a:prstGeom prst="rect">
                                  <a:avLst/>
                                </a:prstGeom>
                                <a:noFill/>
                                <a:ln w="9525">
                                  <a:noFill/>
                                  <a:miter lim="800000"/>
                                  <a:headEnd/>
                                  <a:tailEnd/>
                                </a:ln>
                              </pic:spPr>
                            </pic:pic>
                          </a:graphicData>
                        </a:graphic>
                      </wp:inline>
                    </w:drawing>
                  </w:r>
                </w:p>
              </w:txbxContent>
            </v:textbox>
          </v:rect>
        </w:pict>
      </w: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971ADA" w:rsidRDefault="00971ADA" w:rsidP="00DE1005">
      <w:pPr>
        <w:jc w:val="both"/>
        <w:rPr>
          <w:sz w:val="20"/>
        </w:rPr>
      </w:pPr>
    </w:p>
    <w:p w:rsidR="00324E00" w:rsidRDefault="00324E00" w:rsidP="00DE1005">
      <w:pPr>
        <w:jc w:val="both"/>
        <w:rPr>
          <w:sz w:val="20"/>
        </w:rPr>
      </w:pPr>
    </w:p>
    <w:p w:rsidR="00F2085A" w:rsidRDefault="00F2085A" w:rsidP="00A96410">
      <w:pPr>
        <w:ind w:firstLine="720"/>
        <w:jc w:val="both"/>
        <w:rPr>
          <w:sz w:val="20"/>
        </w:rPr>
      </w:pPr>
    </w:p>
    <w:p w:rsidR="0026214B" w:rsidRPr="00950AA9" w:rsidRDefault="0026214B" w:rsidP="00A96410">
      <w:pPr>
        <w:ind w:firstLine="720"/>
        <w:jc w:val="both"/>
        <w:rPr>
          <w:sz w:val="20"/>
        </w:rPr>
      </w:pPr>
      <w:r w:rsidRPr="00950AA9">
        <w:rPr>
          <w:sz w:val="20"/>
        </w:rPr>
        <w:t xml:space="preserve">The question of whether the earth is billions or thousands of years old is not trivial.  It is crucial for two reasons, at least.  First, the Evolution Theory which </w:t>
      </w:r>
      <w:r w:rsidR="00D2328C" w:rsidRPr="00950AA9">
        <w:rPr>
          <w:sz w:val="20"/>
        </w:rPr>
        <w:t xml:space="preserve">boldly </w:t>
      </w:r>
      <w:r w:rsidRPr="00950AA9">
        <w:rPr>
          <w:sz w:val="20"/>
        </w:rPr>
        <w:t xml:space="preserve">postulates that everything we can see </w:t>
      </w:r>
      <w:r w:rsidR="00D2328C" w:rsidRPr="00950AA9">
        <w:rPr>
          <w:sz w:val="20"/>
        </w:rPr>
        <w:t xml:space="preserve">and all the grand harmony in the universe </w:t>
      </w:r>
      <w:r w:rsidRPr="00950AA9">
        <w:rPr>
          <w:sz w:val="20"/>
        </w:rPr>
        <w:t>came out of nothing</w:t>
      </w:r>
      <w:r w:rsidR="00FD384B">
        <w:rPr>
          <w:sz w:val="20"/>
        </w:rPr>
        <w:t>, and</w:t>
      </w:r>
      <w:r w:rsidR="00D2328C" w:rsidRPr="00950AA9">
        <w:rPr>
          <w:sz w:val="20"/>
        </w:rPr>
        <w:t xml:space="preserve"> by mere CHANCE</w:t>
      </w:r>
      <w:r w:rsidRPr="00950AA9">
        <w:rPr>
          <w:sz w:val="20"/>
        </w:rPr>
        <w:t>, depends critically on the earth being at least billions of years old to have even an iota of credibility.  On the other hand, if indeed the earth is at least billions of years old, then it in turn casts great doubt on the credibility of the Bible which suggests the earth was created less than 10,000 years ago.</w:t>
      </w:r>
      <w:r w:rsidR="00D2328C" w:rsidRPr="00950AA9">
        <w:rPr>
          <w:sz w:val="20"/>
        </w:rPr>
        <w:t xml:space="preserve">  Once we begin to </w:t>
      </w:r>
      <w:r w:rsidR="00D2328C" w:rsidRPr="00950AA9">
        <w:rPr>
          <w:sz w:val="20"/>
        </w:rPr>
        <w:lastRenderedPageBreak/>
        <w:t xml:space="preserve">doubt the factuality of the Bible, there is no end to </w:t>
      </w:r>
      <w:r w:rsidR="00754D82">
        <w:rPr>
          <w:sz w:val="20"/>
        </w:rPr>
        <w:t>what will follow</w:t>
      </w:r>
      <w:r w:rsidR="00D2328C" w:rsidRPr="00950AA9">
        <w:rPr>
          <w:sz w:val="20"/>
        </w:rPr>
        <w:t xml:space="preserve"> - as c</w:t>
      </w:r>
      <w:r w:rsidR="00904015" w:rsidRPr="00950AA9">
        <w:rPr>
          <w:sz w:val="20"/>
        </w:rPr>
        <w:t>ountless of sad examples</w:t>
      </w:r>
      <w:r w:rsidR="00D2328C" w:rsidRPr="00950AA9">
        <w:rPr>
          <w:sz w:val="20"/>
        </w:rPr>
        <w:t xml:space="preserve"> </w:t>
      </w:r>
      <w:r w:rsidR="00904015" w:rsidRPr="00950AA9">
        <w:rPr>
          <w:sz w:val="20"/>
        </w:rPr>
        <w:t>have clearly shown</w:t>
      </w:r>
      <w:r w:rsidR="00D2328C" w:rsidRPr="00950AA9">
        <w:rPr>
          <w:sz w:val="20"/>
        </w:rPr>
        <w:t>.</w:t>
      </w:r>
    </w:p>
    <w:p w:rsidR="00671E0B" w:rsidRDefault="0026214B" w:rsidP="00DE1005">
      <w:pPr>
        <w:jc w:val="both"/>
        <w:rPr>
          <w:sz w:val="20"/>
        </w:rPr>
      </w:pPr>
      <w:r w:rsidRPr="008934EB">
        <w:rPr>
          <w:b/>
        </w:rPr>
        <w:t>But can’t Evolution Theory be harmonized with the Bible?</w:t>
      </w:r>
      <w:r w:rsidRPr="00950AA9">
        <w:rPr>
          <w:sz w:val="20"/>
        </w:rPr>
        <w:t xml:space="preserve">  </w:t>
      </w:r>
    </w:p>
    <w:p w:rsidR="00FD384B" w:rsidRDefault="0026214B" w:rsidP="00671E0B">
      <w:pPr>
        <w:ind w:firstLine="720"/>
        <w:jc w:val="both"/>
        <w:rPr>
          <w:sz w:val="20"/>
        </w:rPr>
      </w:pPr>
      <w:r w:rsidRPr="00950AA9">
        <w:rPr>
          <w:sz w:val="20"/>
        </w:rPr>
        <w:t>No more than Belial and Christ</w:t>
      </w:r>
      <w:r w:rsidR="00DE1005" w:rsidRPr="00950AA9">
        <w:rPr>
          <w:sz w:val="20"/>
        </w:rPr>
        <w:t xml:space="preserve"> can</w:t>
      </w:r>
      <w:r w:rsidR="00F2085A">
        <w:rPr>
          <w:sz w:val="20"/>
        </w:rPr>
        <w:t xml:space="preserve"> reach a concord! (2</w:t>
      </w:r>
      <w:r w:rsidRPr="00950AA9">
        <w:rPr>
          <w:sz w:val="20"/>
        </w:rPr>
        <w:t xml:space="preserve"> Cor.</w:t>
      </w:r>
      <w:r w:rsidR="00F2085A">
        <w:rPr>
          <w:sz w:val="20"/>
        </w:rPr>
        <w:t xml:space="preserve"> 6:15</w:t>
      </w:r>
      <w:r w:rsidRPr="00950AA9">
        <w:rPr>
          <w:sz w:val="20"/>
        </w:rPr>
        <w:t xml:space="preserve">).  Evolution Theory is the </w:t>
      </w:r>
      <w:r w:rsidR="00671E0B" w:rsidRPr="00950AA9">
        <w:rPr>
          <w:sz w:val="20"/>
        </w:rPr>
        <w:t>BELIEF</w:t>
      </w:r>
      <w:r w:rsidRPr="00950AA9">
        <w:rPr>
          <w:sz w:val="20"/>
        </w:rPr>
        <w:t xml:space="preserve"> (without any concrete </w:t>
      </w:r>
      <w:r w:rsidR="00671E0B" w:rsidRPr="00950AA9">
        <w:rPr>
          <w:sz w:val="20"/>
        </w:rPr>
        <w:t>EVIDENCE</w:t>
      </w:r>
      <w:r w:rsidRPr="00950AA9">
        <w:rPr>
          <w:sz w:val="20"/>
        </w:rPr>
        <w:t xml:space="preserve"> whatsoever) that there is no purpose for the Universe</w:t>
      </w:r>
      <w:r w:rsidR="00481872" w:rsidRPr="00950AA9">
        <w:rPr>
          <w:sz w:val="20"/>
        </w:rPr>
        <w:t>, talk less of a</w:t>
      </w:r>
      <w:r w:rsidRPr="00950AA9">
        <w:rPr>
          <w:sz w:val="20"/>
        </w:rPr>
        <w:t xml:space="preserve"> destiny</w:t>
      </w:r>
      <w:r w:rsidR="00481872" w:rsidRPr="00950AA9">
        <w:rPr>
          <w:sz w:val="20"/>
        </w:rPr>
        <w:t xml:space="preserve"> (</w:t>
      </w:r>
      <w:r w:rsidR="00A3173F" w:rsidRPr="00950AA9">
        <w:rPr>
          <w:sz w:val="20"/>
        </w:rPr>
        <w:t xml:space="preserve">e.g. </w:t>
      </w:r>
      <w:r w:rsidR="00481872" w:rsidRPr="00950AA9">
        <w:rPr>
          <w:sz w:val="20"/>
        </w:rPr>
        <w:t>heaven or hell)</w:t>
      </w:r>
      <w:r w:rsidRPr="00950AA9">
        <w:rPr>
          <w:sz w:val="20"/>
        </w:rPr>
        <w:t xml:space="preserve"> for individual humans</w:t>
      </w:r>
      <w:r w:rsidR="00481872" w:rsidRPr="00950AA9">
        <w:rPr>
          <w:sz w:val="20"/>
        </w:rPr>
        <w:t xml:space="preserve">.  </w:t>
      </w:r>
      <w:r w:rsidR="00671E0B">
        <w:rPr>
          <w:sz w:val="20"/>
        </w:rPr>
        <w:t>Here t</w:t>
      </w:r>
      <w:r w:rsidR="00481872" w:rsidRPr="00950AA9">
        <w:rPr>
          <w:sz w:val="20"/>
        </w:rPr>
        <w:t xml:space="preserve">here is certainly no room for any God as everything is hypothesized to proceed by pure “natural selection”. </w:t>
      </w:r>
      <w:r w:rsidR="00DE1005" w:rsidRPr="00950AA9">
        <w:rPr>
          <w:sz w:val="20"/>
        </w:rPr>
        <w:t xml:space="preserve"> This is the core of the theory of evolution.</w:t>
      </w:r>
      <w:r w:rsidR="00481872" w:rsidRPr="00950AA9">
        <w:rPr>
          <w:sz w:val="20"/>
        </w:rPr>
        <w:t xml:space="preserve"> Bible on the other hand teaches clearly that God, being omnipotent and omniscient, created everything the way He wanted them by fiat.  </w:t>
      </w:r>
      <w:r w:rsidR="00FD384B">
        <w:rPr>
          <w:sz w:val="20"/>
        </w:rPr>
        <w:t>Some people scoff and look with disdain at ‘fanatics’ who dare to believe that the earth was created in only six literal days.  However, there is no other reasonable way the earth system could have been sustainable</w:t>
      </w:r>
      <w:r w:rsidR="00481872" w:rsidRPr="00950AA9">
        <w:rPr>
          <w:sz w:val="20"/>
        </w:rPr>
        <w:t xml:space="preserve"> if it took more than literal days as stated in Genesis 1</w:t>
      </w:r>
      <w:r w:rsidR="00FD384B">
        <w:rPr>
          <w:sz w:val="20"/>
        </w:rPr>
        <w:t xml:space="preserve"> for the earth</w:t>
      </w:r>
      <w:r w:rsidR="00481872" w:rsidRPr="00950AA9">
        <w:rPr>
          <w:sz w:val="20"/>
        </w:rPr>
        <w:t xml:space="preserve"> to c</w:t>
      </w:r>
      <w:r w:rsidR="00815F2B" w:rsidRPr="00950AA9">
        <w:rPr>
          <w:sz w:val="20"/>
        </w:rPr>
        <w:t>ome into existence</w:t>
      </w:r>
      <w:r w:rsidR="00481872" w:rsidRPr="00950AA9">
        <w:rPr>
          <w:sz w:val="20"/>
        </w:rPr>
        <w:t xml:space="preserve">.  For instance flowering plants created on Day </w:t>
      </w:r>
      <w:r w:rsidR="00964505">
        <w:rPr>
          <w:sz w:val="20"/>
        </w:rPr>
        <w:t>3</w:t>
      </w:r>
      <w:r w:rsidR="00481872" w:rsidRPr="00950AA9">
        <w:rPr>
          <w:sz w:val="20"/>
        </w:rPr>
        <w:t xml:space="preserve"> need the insects</w:t>
      </w:r>
      <w:r w:rsidR="00DE1005" w:rsidRPr="00950AA9">
        <w:rPr>
          <w:sz w:val="20"/>
        </w:rPr>
        <w:t xml:space="preserve"> (e.g. bees)</w:t>
      </w:r>
      <w:r w:rsidR="00481872" w:rsidRPr="00950AA9">
        <w:rPr>
          <w:sz w:val="20"/>
        </w:rPr>
        <w:t xml:space="preserve"> created on Day 6 to </w:t>
      </w:r>
      <w:r w:rsidR="00FD384B" w:rsidRPr="00950AA9">
        <w:rPr>
          <w:sz w:val="20"/>
        </w:rPr>
        <w:t>pollinate</w:t>
      </w:r>
      <w:r w:rsidR="00481872" w:rsidRPr="00950AA9">
        <w:rPr>
          <w:sz w:val="20"/>
        </w:rPr>
        <w:t xml:space="preserve"> them and ensure their survival. </w:t>
      </w:r>
      <w:r w:rsidR="00DE1005" w:rsidRPr="00950AA9">
        <w:rPr>
          <w:sz w:val="20"/>
        </w:rPr>
        <w:t xml:space="preserve"> Therefore </w:t>
      </w:r>
      <w:r w:rsidR="00964505">
        <w:rPr>
          <w:sz w:val="20"/>
        </w:rPr>
        <w:t>Day 3</w:t>
      </w:r>
      <w:r w:rsidR="00815F2B" w:rsidRPr="00950AA9">
        <w:rPr>
          <w:sz w:val="20"/>
        </w:rPr>
        <w:t xml:space="preserve"> and Day 6 cannot be separated by a thousand years, for instance! </w:t>
      </w:r>
      <w:r w:rsidR="00481872" w:rsidRPr="00950AA9">
        <w:rPr>
          <w:sz w:val="20"/>
        </w:rPr>
        <w:t xml:space="preserve"> </w:t>
      </w:r>
    </w:p>
    <w:p w:rsidR="0026214B" w:rsidRPr="00950AA9" w:rsidRDefault="00481872" w:rsidP="00FD384B">
      <w:pPr>
        <w:ind w:firstLine="720"/>
        <w:jc w:val="both"/>
        <w:rPr>
          <w:sz w:val="20"/>
        </w:rPr>
      </w:pPr>
      <w:r w:rsidRPr="00950AA9">
        <w:rPr>
          <w:sz w:val="20"/>
        </w:rPr>
        <w:t>More serious however is the fact that the single grand theme of the entire Bible is the fact of Man’s fall and the need for a</w:t>
      </w:r>
      <w:r w:rsidR="00815F2B" w:rsidRPr="00950AA9">
        <w:rPr>
          <w:sz w:val="20"/>
        </w:rPr>
        <w:t xml:space="preserve"> Redeemer, Jesus C</w:t>
      </w:r>
      <w:r w:rsidR="00FD384B">
        <w:rPr>
          <w:sz w:val="20"/>
        </w:rPr>
        <w:t>hrist.  The Lord Jesus in Mark 10</w:t>
      </w:r>
      <w:r w:rsidR="00815F2B" w:rsidRPr="00950AA9">
        <w:rPr>
          <w:sz w:val="20"/>
        </w:rPr>
        <w:t xml:space="preserve">:6 </w:t>
      </w:r>
      <w:r w:rsidRPr="00950AA9">
        <w:rPr>
          <w:sz w:val="20"/>
        </w:rPr>
        <w:t>clearly stated that Man was created from the very</w:t>
      </w:r>
      <w:r w:rsidR="00815F2B" w:rsidRPr="00950AA9">
        <w:rPr>
          <w:sz w:val="20"/>
        </w:rPr>
        <w:t xml:space="preserve"> beginning of Creation and that death was introduced into the world </w:t>
      </w:r>
      <w:r w:rsidR="00DE1005" w:rsidRPr="00950AA9">
        <w:rPr>
          <w:sz w:val="20"/>
        </w:rPr>
        <w:t xml:space="preserve">only </w:t>
      </w:r>
      <w:r w:rsidR="00815F2B" w:rsidRPr="00950AA9">
        <w:rPr>
          <w:sz w:val="20"/>
        </w:rPr>
        <w:t>as a result of Man’s sin.</w:t>
      </w:r>
      <w:r w:rsidR="00C67037">
        <w:rPr>
          <w:sz w:val="20"/>
        </w:rPr>
        <w:t xml:space="preserve">  (</w:t>
      </w:r>
      <w:r w:rsidR="00772645">
        <w:rPr>
          <w:sz w:val="20"/>
        </w:rPr>
        <w:t xml:space="preserve">Romans 5:12,14; </w:t>
      </w:r>
      <w:r w:rsidR="00C67037">
        <w:rPr>
          <w:sz w:val="20"/>
        </w:rPr>
        <w:t>1 Corinthians 15:21-22).</w:t>
      </w:r>
      <w:r w:rsidR="00815F2B" w:rsidRPr="00950AA9">
        <w:rPr>
          <w:sz w:val="20"/>
        </w:rPr>
        <w:t xml:space="preserve">  Evolution however teaches that Man is a recent comer </w:t>
      </w:r>
      <w:r w:rsidR="00C67037">
        <w:rPr>
          <w:sz w:val="20"/>
        </w:rPr>
        <w:t>u</w:t>
      </w:r>
      <w:r w:rsidR="00815F2B" w:rsidRPr="00950AA9">
        <w:rPr>
          <w:sz w:val="20"/>
        </w:rPr>
        <w:t xml:space="preserve">nto the earth and not only did the concept of death precede Man, death of billions of previous life-forms </w:t>
      </w:r>
      <w:r w:rsidR="00DE1005" w:rsidRPr="00950AA9">
        <w:rPr>
          <w:sz w:val="20"/>
        </w:rPr>
        <w:t xml:space="preserve">actually </w:t>
      </w:r>
      <w:r w:rsidR="00815F2B" w:rsidRPr="00950AA9">
        <w:rPr>
          <w:sz w:val="20"/>
        </w:rPr>
        <w:t xml:space="preserve">made the </w:t>
      </w:r>
      <w:r w:rsidR="00DE1005" w:rsidRPr="00950AA9">
        <w:rPr>
          <w:sz w:val="20"/>
        </w:rPr>
        <w:t>emergence</w:t>
      </w:r>
      <w:r w:rsidR="00815F2B" w:rsidRPr="00950AA9">
        <w:rPr>
          <w:sz w:val="20"/>
        </w:rPr>
        <w:t xml:space="preserve"> of Man possible.  Clearly if this were true, there </w:t>
      </w:r>
      <w:r w:rsidR="00DE1005" w:rsidRPr="00950AA9">
        <w:rPr>
          <w:sz w:val="20"/>
        </w:rPr>
        <w:t xml:space="preserve">would be </w:t>
      </w:r>
      <w:r w:rsidR="00815F2B" w:rsidRPr="00950AA9">
        <w:rPr>
          <w:sz w:val="20"/>
        </w:rPr>
        <w:t>no need for a Redeemer, and Bible’s claim that Jesus came to save mankind (and entire creation indeed) w</w:t>
      </w:r>
      <w:r w:rsidR="001C405A">
        <w:rPr>
          <w:sz w:val="20"/>
        </w:rPr>
        <w:t>ould</w:t>
      </w:r>
      <w:r w:rsidR="00815F2B" w:rsidRPr="00950AA9">
        <w:rPr>
          <w:sz w:val="20"/>
        </w:rPr>
        <w:t xml:space="preserve"> be untrue!</w:t>
      </w:r>
    </w:p>
    <w:p w:rsidR="00815F2B" w:rsidRPr="007F4E2B" w:rsidRDefault="00815F2B" w:rsidP="00DE1005">
      <w:pPr>
        <w:jc w:val="both"/>
        <w:rPr>
          <w:sz w:val="10"/>
          <w:szCs w:val="10"/>
        </w:rPr>
      </w:pPr>
    </w:p>
    <w:p w:rsidR="008934EB" w:rsidRPr="008934EB" w:rsidRDefault="00815F2B" w:rsidP="00DE1005">
      <w:pPr>
        <w:jc w:val="both"/>
        <w:rPr>
          <w:sz w:val="22"/>
          <w:szCs w:val="22"/>
        </w:rPr>
      </w:pPr>
      <w:r w:rsidRPr="008934EB">
        <w:rPr>
          <w:b/>
          <w:sz w:val="22"/>
          <w:szCs w:val="22"/>
        </w:rPr>
        <w:t>All this is theology.  How old, really, is the earth.  What are the scientific facts?</w:t>
      </w:r>
      <w:r w:rsidRPr="008934EB">
        <w:rPr>
          <w:sz w:val="22"/>
          <w:szCs w:val="22"/>
        </w:rPr>
        <w:t xml:space="preserve">  </w:t>
      </w:r>
    </w:p>
    <w:p w:rsidR="008E7397" w:rsidRPr="00950AA9" w:rsidRDefault="00815F2B" w:rsidP="00DE1005">
      <w:pPr>
        <w:jc w:val="both"/>
        <w:rPr>
          <w:sz w:val="20"/>
        </w:rPr>
      </w:pPr>
      <w:r w:rsidRPr="00950AA9">
        <w:rPr>
          <w:sz w:val="20"/>
        </w:rPr>
        <w:t xml:space="preserve">Good question!  We now proceed </w:t>
      </w:r>
      <w:r w:rsidR="005A32CA" w:rsidRPr="00950AA9">
        <w:rPr>
          <w:sz w:val="20"/>
        </w:rPr>
        <w:t>PURELY ON SCIENTIFIC PREMISES</w:t>
      </w:r>
      <w:r w:rsidRPr="00950AA9">
        <w:rPr>
          <w:sz w:val="20"/>
        </w:rPr>
        <w:t xml:space="preserve"> alone to</w:t>
      </w:r>
      <w:r w:rsidR="008E7397" w:rsidRPr="00950AA9">
        <w:rPr>
          <w:sz w:val="20"/>
        </w:rPr>
        <w:t xml:space="preserve"> </w:t>
      </w:r>
      <w:r w:rsidR="005A32CA">
        <w:rPr>
          <w:sz w:val="20"/>
        </w:rPr>
        <w:t>discuss</w:t>
      </w:r>
      <w:r w:rsidR="008E7397" w:rsidRPr="00950AA9">
        <w:rPr>
          <w:sz w:val="20"/>
        </w:rPr>
        <w:t xml:space="preserve"> the age of the earth.</w:t>
      </w:r>
    </w:p>
    <w:p w:rsidR="000E2C3E" w:rsidRDefault="008E7397" w:rsidP="007F4E2B">
      <w:pPr>
        <w:pStyle w:val="95"/>
        <w:ind w:firstLine="360"/>
      </w:pPr>
      <w:r w:rsidRPr="00950AA9">
        <w:t>First, how is dating done?  Apart from situations where hard historical records are available</w:t>
      </w:r>
      <w:r w:rsidR="00A3173F" w:rsidRPr="00950AA9">
        <w:t xml:space="preserve"> (about 4,000 – 5,000 years back)</w:t>
      </w:r>
      <w:r w:rsidRPr="00950AA9">
        <w:t xml:space="preserve">, we have no way of dating the past without recourse to some far-reaching assumptions. </w:t>
      </w:r>
      <w:r w:rsidR="00CF0A64" w:rsidRPr="00950AA9">
        <w:t xml:space="preserve"> As will become evident, the problem with dating is not the scientific measurements itself, but the validity of these assumptions which are required to co</w:t>
      </w:r>
      <w:r w:rsidR="00754D82">
        <w:t>n</w:t>
      </w:r>
      <w:r w:rsidR="00CF0A64" w:rsidRPr="00950AA9">
        <w:t xml:space="preserve">vert sound scientific </w:t>
      </w:r>
      <w:r w:rsidR="00671E0B" w:rsidRPr="00950AA9">
        <w:t>DATA</w:t>
      </w:r>
      <w:r w:rsidR="00CF0A64" w:rsidRPr="00950AA9">
        <w:t xml:space="preserve"> to </w:t>
      </w:r>
      <w:r w:rsidR="00671E0B" w:rsidRPr="00950AA9">
        <w:t>DATES</w:t>
      </w:r>
      <w:r w:rsidR="00CF0A64" w:rsidRPr="00950AA9">
        <w:t>.</w:t>
      </w:r>
      <w:r w:rsidRPr="00950AA9">
        <w:t xml:space="preserve"> </w:t>
      </w:r>
      <w:r w:rsidR="00A3173F" w:rsidRPr="00950AA9">
        <w:t xml:space="preserve"> By way of illustration we can consider </w:t>
      </w:r>
      <w:r w:rsidR="000E2C3E" w:rsidRPr="00950AA9">
        <w:t xml:space="preserve">an hour glass-like device as </w:t>
      </w:r>
      <w:r w:rsidR="00CF0A64" w:rsidRPr="00950AA9">
        <w:t xml:space="preserve">shown </w:t>
      </w:r>
      <w:r w:rsidR="000E2C3E" w:rsidRPr="00950AA9">
        <w:t>in the figure</w:t>
      </w:r>
      <w:r w:rsidR="005A32CA">
        <w:t xml:space="preserve"> on the next page</w:t>
      </w:r>
      <w:r w:rsidR="000E2C3E" w:rsidRPr="00950AA9">
        <w:t>.  If we assumed that the rate of movement of sand from the top compartment to the bottom compartment is known, then we can deduce how long the sand has been falling into the bottom compartment</w:t>
      </w:r>
      <w:r w:rsidR="00CF0A64" w:rsidRPr="00950AA9">
        <w:t xml:space="preserve"> (i.e. date!)</w:t>
      </w:r>
      <w:r w:rsidR="000E2C3E" w:rsidRPr="00950AA9">
        <w:t xml:space="preserve"> simply by measuring the amount of</w:t>
      </w:r>
      <w:r w:rsidR="00CF0A64" w:rsidRPr="00950AA9">
        <w:t xml:space="preserve"> sand in th</w:t>
      </w:r>
      <w:r w:rsidR="00F56F68" w:rsidRPr="00950AA9">
        <w:t xml:space="preserve">at </w:t>
      </w:r>
      <w:r w:rsidR="00CF0A64" w:rsidRPr="00950AA9">
        <w:t>compartment -</w:t>
      </w:r>
      <w:r w:rsidR="000E2C3E" w:rsidRPr="00950AA9">
        <w:t xml:space="preserve"> provided we are sure there was no sand in the bottom compartment to </w:t>
      </w:r>
      <w:r w:rsidR="000E2C3E" w:rsidRPr="00950AA9">
        <w:lastRenderedPageBreak/>
        <w:t>start with and there are no leaks in the compartment!</w:t>
      </w:r>
      <w:r w:rsidRPr="00950AA9">
        <w:t xml:space="preserve">  Hence </w:t>
      </w:r>
      <w:r w:rsidR="000E2C3E" w:rsidRPr="00950AA9">
        <w:t>from this simplistic illustration at least 3 basic assumptions inherent in every dating system are obvious:</w:t>
      </w:r>
    </w:p>
    <w:p w:rsidR="00EB117B" w:rsidRPr="0032139B" w:rsidRDefault="00AA4DE8" w:rsidP="007F4E2B">
      <w:pPr>
        <w:pStyle w:val="95"/>
        <w:ind w:firstLine="360"/>
        <w:rPr>
          <w:b/>
          <w:sz w:val="19"/>
          <w:szCs w:val="19"/>
        </w:rPr>
      </w:pPr>
      <w:r w:rsidRPr="00AA4DE8">
        <w:rPr>
          <w:noProof/>
        </w:rPr>
        <w:pict>
          <v:rect id="_x0000_s1030" style="position:absolute;left:0;text-align:left;margin-left:3in;margin-top:9pt;width:111.5pt;height:151.85pt;z-index:-251661824;mso-wrap-style:none" wrapcoords="0 0 21600 0 21600 21600 0 21600 0 0" filled="f" stroked="f">
            <v:textbox style="mso-next-textbox:#_x0000_s1030;mso-fit-shape-to-text:t">
              <w:txbxContent>
                <w:p w:rsidR="00661B7B" w:rsidRDefault="00104A90">
                  <w:r>
                    <w:rPr>
                      <w:noProof/>
                    </w:rPr>
                    <w:drawing>
                      <wp:inline distT="0" distB="0" distL="0" distR="0">
                        <wp:extent cx="1390650" cy="1838325"/>
                        <wp:effectExtent l="19050" t="0" r="0" b="0"/>
                        <wp:docPr id="2" name="Picture 2" descr="wiensF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nsFig0"/>
                                <pic:cNvPicPr>
                                  <a:picLocks noChangeAspect="1" noChangeArrowheads="1"/>
                                </pic:cNvPicPr>
                              </pic:nvPicPr>
                              <pic:blipFill>
                                <a:blip r:embed="rId8"/>
                                <a:srcRect/>
                                <a:stretch>
                                  <a:fillRect/>
                                </a:stretch>
                              </pic:blipFill>
                              <pic:spPr bwMode="auto">
                                <a:xfrm>
                                  <a:off x="0" y="0"/>
                                  <a:ext cx="1390650" cy="1838325"/>
                                </a:xfrm>
                                <a:prstGeom prst="rect">
                                  <a:avLst/>
                                </a:prstGeom>
                                <a:noFill/>
                                <a:ln w="9525">
                                  <a:noFill/>
                                  <a:miter lim="800000"/>
                                  <a:headEnd/>
                                  <a:tailEnd/>
                                </a:ln>
                              </pic:spPr>
                            </pic:pic>
                          </a:graphicData>
                        </a:graphic>
                      </wp:inline>
                    </w:drawing>
                  </w:r>
                </w:p>
              </w:txbxContent>
            </v:textbox>
            <w10:wrap type="tight"/>
          </v:rect>
        </w:pict>
      </w:r>
      <w:r w:rsidR="00EB117B" w:rsidRPr="0032139B">
        <w:rPr>
          <w:b/>
          <w:sz w:val="19"/>
          <w:szCs w:val="19"/>
        </w:rPr>
        <w:t>Basic Assumptions</w:t>
      </w:r>
      <w:r w:rsidR="002A7F18" w:rsidRPr="0032139B">
        <w:rPr>
          <w:b/>
          <w:sz w:val="19"/>
          <w:szCs w:val="19"/>
        </w:rPr>
        <w:t xml:space="preserve"> in Dating</w:t>
      </w:r>
    </w:p>
    <w:p w:rsidR="008E7397" w:rsidRPr="0032139B" w:rsidRDefault="008E7397" w:rsidP="006725EB">
      <w:pPr>
        <w:pStyle w:val="95"/>
        <w:numPr>
          <w:ilvl w:val="0"/>
          <w:numId w:val="17"/>
        </w:numPr>
        <w:rPr>
          <w:sz w:val="19"/>
          <w:szCs w:val="19"/>
        </w:rPr>
      </w:pPr>
      <w:r w:rsidRPr="0032139B">
        <w:rPr>
          <w:sz w:val="19"/>
          <w:szCs w:val="19"/>
        </w:rPr>
        <w:t>The initial state of the system being measured is known</w:t>
      </w:r>
      <w:r w:rsidR="00CF0A64" w:rsidRPr="0032139B">
        <w:rPr>
          <w:sz w:val="19"/>
          <w:szCs w:val="19"/>
        </w:rPr>
        <w:t xml:space="preserve"> (e.g. how much sand initially in the bottom compartment)</w:t>
      </w:r>
    </w:p>
    <w:p w:rsidR="00EC5C06" w:rsidRPr="0032139B" w:rsidRDefault="00EC5C06" w:rsidP="00EC5C06">
      <w:pPr>
        <w:pStyle w:val="95"/>
        <w:numPr>
          <w:ilvl w:val="0"/>
          <w:numId w:val="17"/>
        </w:numPr>
        <w:rPr>
          <w:sz w:val="19"/>
          <w:szCs w:val="19"/>
        </w:rPr>
      </w:pPr>
      <w:r w:rsidRPr="0032139B">
        <w:rPr>
          <w:sz w:val="19"/>
          <w:szCs w:val="19"/>
        </w:rPr>
        <w:t>The system has remained closed to external contributions during the whole period (no unknown additions or leakages to the bottom compartment).</w:t>
      </w:r>
    </w:p>
    <w:p w:rsidR="008E7397" w:rsidRPr="0032139B" w:rsidRDefault="008E7397" w:rsidP="006725EB">
      <w:pPr>
        <w:pStyle w:val="95"/>
        <w:numPr>
          <w:ilvl w:val="0"/>
          <w:numId w:val="17"/>
        </w:numPr>
        <w:rPr>
          <w:sz w:val="19"/>
          <w:szCs w:val="19"/>
        </w:rPr>
      </w:pPr>
      <w:r w:rsidRPr="0032139B">
        <w:rPr>
          <w:sz w:val="19"/>
          <w:szCs w:val="19"/>
        </w:rPr>
        <w:t>The rate of transformation of the system into the present state is known (</w:t>
      </w:r>
      <w:r w:rsidR="00F56F68" w:rsidRPr="0032139B">
        <w:rPr>
          <w:sz w:val="19"/>
          <w:szCs w:val="19"/>
        </w:rPr>
        <w:t>e.g. how fast is the sand trickling down?)  T</w:t>
      </w:r>
      <w:r w:rsidR="004F1161" w:rsidRPr="0032139B">
        <w:rPr>
          <w:sz w:val="19"/>
          <w:szCs w:val="19"/>
        </w:rPr>
        <w:t>his is usually assumed constant (uniform)</w:t>
      </w:r>
    </w:p>
    <w:p w:rsidR="00E45AA4" w:rsidRPr="0032139B" w:rsidRDefault="00E45AA4" w:rsidP="002A1E4D">
      <w:pPr>
        <w:pStyle w:val="95"/>
        <w:rPr>
          <w:sz w:val="19"/>
          <w:szCs w:val="19"/>
        </w:rPr>
      </w:pPr>
      <w:r w:rsidRPr="0032139B">
        <w:rPr>
          <w:sz w:val="19"/>
          <w:szCs w:val="19"/>
        </w:rPr>
        <w:t>It is extre</w:t>
      </w:r>
      <w:r w:rsidR="00F56F68" w:rsidRPr="0032139B">
        <w:rPr>
          <w:sz w:val="19"/>
          <w:szCs w:val="19"/>
        </w:rPr>
        <w:t>mely difficult, if not outright</w:t>
      </w:r>
      <w:r w:rsidRPr="0032139B">
        <w:rPr>
          <w:sz w:val="19"/>
          <w:szCs w:val="19"/>
        </w:rPr>
        <w:t xml:space="preserve"> impossible to </w:t>
      </w:r>
      <w:r w:rsidR="004F1161" w:rsidRPr="0032139B">
        <w:rPr>
          <w:sz w:val="19"/>
          <w:szCs w:val="19"/>
        </w:rPr>
        <w:t xml:space="preserve">guarantee the validity of </w:t>
      </w:r>
      <w:r w:rsidRPr="0032139B">
        <w:rPr>
          <w:sz w:val="19"/>
          <w:szCs w:val="19"/>
        </w:rPr>
        <w:t xml:space="preserve">these assumed conditions.  And the longer the time period we </w:t>
      </w:r>
      <w:r w:rsidR="004F1161" w:rsidRPr="0032139B">
        <w:rPr>
          <w:sz w:val="19"/>
          <w:szCs w:val="19"/>
        </w:rPr>
        <w:t>are dealing with</w:t>
      </w:r>
      <w:r w:rsidRPr="0032139B">
        <w:rPr>
          <w:sz w:val="19"/>
          <w:szCs w:val="19"/>
        </w:rPr>
        <w:t>, the more unreasonable the</w:t>
      </w:r>
      <w:r w:rsidR="004F1161" w:rsidRPr="0032139B">
        <w:rPr>
          <w:sz w:val="19"/>
          <w:szCs w:val="19"/>
        </w:rPr>
        <w:t xml:space="preserve"> uniformitarian assumption in conditions 2 and 3</w:t>
      </w:r>
      <w:r w:rsidRPr="0032139B">
        <w:rPr>
          <w:sz w:val="19"/>
          <w:szCs w:val="19"/>
        </w:rPr>
        <w:t xml:space="preserve"> become</w:t>
      </w:r>
      <w:r w:rsidR="001C405A">
        <w:rPr>
          <w:sz w:val="19"/>
          <w:szCs w:val="19"/>
        </w:rPr>
        <w:t>s</w:t>
      </w:r>
      <w:r w:rsidRPr="0032139B">
        <w:rPr>
          <w:sz w:val="19"/>
          <w:szCs w:val="19"/>
        </w:rPr>
        <w:t>.  There are several possible processes that can be used to estimate the age of the earth, all of them necessarily incorporating the above assumptions.  The goodness of those assumptions differ</w:t>
      </w:r>
      <w:r w:rsidR="00EC5C06" w:rsidRPr="0032139B">
        <w:rPr>
          <w:sz w:val="19"/>
          <w:szCs w:val="19"/>
        </w:rPr>
        <w:t>s</w:t>
      </w:r>
      <w:r w:rsidRPr="0032139B">
        <w:rPr>
          <w:sz w:val="19"/>
          <w:szCs w:val="19"/>
        </w:rPr>
        <w:t xml:space="preserve"> for these various systems, and </w:t>
      </w:r>
      <w:r w:rsidR="00EC5C06" w:rsidRPr="0032139B">
        <w:rPr>
          <w:sz w:val="19"/>
          <w:szCs w:val="19"/>
        </w:rPr>
        <w:t xml:space="preserve">so </w:t>
      </w:r>
      <w:r w:rsidRPr="0032139B">
        <w:rPr>
          <w:sz w:val="19"/>
          <w:szCs w:val="19"/>
        </w:rPr>
        <w:t>the ag</w:t>
      </w:r>
      <w:r w:rsidR="00EC5C06" w:rsidRPr="0032139B">
        <w:rPr>
          <w:sz w:val="19"/>
          <w:szCs w:val="19"/>
        </w:rPr>
        <w:t>es obtained for the earth vary</w:t>
      </w:r>
      <w:r w:rsidRPr="0032139B">
        <w:rPr>
          <w:sz w:val="19"/>
          <w:szCs w:val="19"/>
        </w:rPr>
        <w:t xml:space="preserve"> from </w:t>
      </w:r>
      <w:r w:rsidR="00A01C5F" w:rsidRPr="0032139B">
        <w:rPr>
          <w:sz w:val="19"/>
          <w:szCs w:val="19"/>
        </w:rPr>
        <w:t>a few thousands</w:t>
      </w:r>
      <w:r w:rsidRPr="0032139B">
        <w:rPr>
          <w:sz w:val="19"/>
          <w:szCs w:val="19"/>
        </w:rPr>
        <w:t xml:space="preserve"> to</w:t>
      </w:r>
      <w:r w:rsidR="00A01C5F" w:rsidRPr="0032139B">
        <w:rPr>
          <w:sz w:val="19"/>
          <w:szCs w:val="19"/>
        </w:rPr>
        <w:t xml:space="preserve"> millions</w:t>
      </w:r>
      <w:r w:rsidRPr="0032139B">
        <w:rPr>
          <w:sz w:val="19"/>
          <w:szCs w:val="19"/>
        </w:rPr>
        <w:t xml:space="preserve"> </w:t>
      </w:r>
      <w:r w:rsidR="00A01C5F" w:rsidRPr="0032139B">
        <w:rPr>
          <w:sz w:val="19"/>
          <w:szCs w:val="19"/>
        </w:rPr>
        <w:t xml:space="preserve">of </w:t>
      </w:r>
      <w:r w:rsidRPr="0032139B">
        <w:rPr>
          <w:sz w:val="19"/>
          <w:szCs w:val="19"/>
        </w:rPr>
        <w:t>years</w:t>
      </w:r>
      <w:r w:rsidR="00A01C5F" w:rsidRPr="0032139B">
        <w:rPr>
          <w:sz w:val="19"/>
          <w:szCs w:val="19"/>
        </w:rPr>
        <w:t xml:space="preserve"> in the most extreme cases</w:t>
      </w:r>
      <w:r w:rsidRPr="0032139B">
        <w:rPr>
          <w:sz w:val="19"/>
          <w:szCs w:val="19"/>
        </w:rPr>
        <w:t>.</w:t>
      </w:r>
      <w:r w:rsidR="00F56F68" w:rsidRPr="0032139B">
        <w:rPr>
          <w:sz w:val="19"/>
          <w:szCs w:val="19"/>
        </w:rPr>
        <w:t xml:space="preserve"> </w:t>
      </w:r>
      <w:r w:rsidRPr="0032139B">
        <w:rPr>
          <w:sz w:val="19"/>
          <w:szCs w:val="19"/>
        </w:rPr>
        <w:t xml:space="preserve">  The only system that yields ages of billions of years </w:t>
      </w:r>
      <w:r w:rsidR="00502EDF" w:rsidRPr="0032139B">
        <w:rPr>
          <w:sz w:val="19"/>
          <w:szCs w:val="19"/>
        </w:rPr>
        <w:t>is</w:t>
      </w:r>
      <w:r w:rsidRPr="0032139B">
        <w:rPr>
          <w:sz w:val="19"/>
          <w:szCs w:val="19"/>
        </w:rPr>
        <w:t xml:space="preserve"> the radiometry method, and even in this system, only if we use some particular </w:t>
      </w:r>
      <w:r w:rsidR="00502EDF" w:rsidRPr="0032139B">
        <w:rPr>
          <w:sz w:val="19"/>
          <w:szCs w:val="19"/>
        </w:rPr>
        <w:t xml:space="preserve">long-lived </w:t>
      </w:r>
      <w:r w:rsidRPr="0032139B">
        <w:rPr>
          <w:sz w:val="19"/>
          <w:szCs w:val="19"/>
        </w:rPr>
        <w:t>radioisotopes</w:t>
      </w:r>
      <w:r w:rsidR="00502EDF" w:rsidRPr="0032139B">
        <w:rPr>
          <w:sz w:val="19"/>
          <w:szCs w:val="19"/>
        </w:rPr>
        <w:t>.  For these radioisotopes systems</w:t>
      </w:r>
      <w:r w:rsidRPr="0032139B">
        <w:rPr>
          <w:sz w:val="19"/>
          <w:szCs w:val="19"/>
        </w:rPr>
        <w:t xml:space="preserve"> whose half-lives </w:t>
      </w:r>
      <w:r w:rsidR="00502EDF" w:rsidRPr="0032139B">
        <w:rPr>
          <w:sz w:val="19"/>
          <w:szCs w:val="19"/>
        </w:rPr>
        <w:t xml:space="preserve">are </w:t>
      </w:r>
      <w:r w:rsidRPr="0032139B">
        <w:rPr>
          <w:sz w:val="19"/>
          <w:szCs w:val="19"/>
        </w:rPr>
        <w:t>in the order o</w:t>
      </w:r>
      <w:r w:rsidR="00C67037" w:rsidRPr="0032139B">
        <w:rPr>
          <w:sz w:val="19"/>
          <w:szCs w:val="19"/>
        </w:rPr>
        <w:t>f</w:t>
      </w:r>
      <w:r w:rsidRPr="0032139B">
        <w:rPr>
          <w:sz w:val="19"/>
          <w:szCs w:val="19"/>
        </w:rPr>
        <w:t xml:space="preserve"> millions and billions of years, </w:t>
      </w:r>
      <w:r w:rsidR="00502EDF" w:rsidRPr="0032139B">
        <w:rPr>
          <w:sz w:val="19"/>
          <w:szCs w:val="19"/>
        </w:rPr>
        <w:t xml:space="preserve">the resulting ages can </w:t>
      </w:r>
      <w:r w:rsidR="001C405A" w:rsidRPr="0032139B">
        <w:rPr>
          <w:sz w:val="19"/>
          <w:szCs w:val="19"/>
        </w:rPr>
        <w:t>ONLY</w:t>
      </w:r>
      <w:r w:rsidR="00502EDF" w:rsidRPr="0032139B">
        <w:rPr>
          <w:sz w:val="19"/>
          <w:szCs w:val="19"/>
        </w:rPr>
        <w:t xml:space="preserve"> be </w:t>
      </w:r>
      <w:r w:rsidRPr="0032139B">
        <w:rPr>
          <w:sz w:val="19"/>
          <w:szCs w:val="19"/>
        </w:rPr>
        <w:t>in millions and billions of years</w:t>
      </w:r>
      <w:r w:rsidR="005A32CA" w:rsidRPr="0032139B">
        <w:rPr>
          <w:sz w:val="19"/>
          <w:szCs w:val="19"/>
        </w:rPr>
        <w:t xml:space="preserve">. </w:t>
      </w:r>
      <w:r w:rsidR="00502EDF" w:rsidRPr="0032139B">
        <w:rPr>
          <w:sz w:val="19"/>
          <w:szCs w:val="19"/>
        </w:rPr>
        <w:t xml:space="preserve"> Even a zero age will still have to be zero million years! </w:t>
      </w:r>
      <w:r w:rsidR="005A32CA" w:rsidRPr="0032139B">
        <w:rPr>
          <w:sz w:val="19"/>
          <w:szCs w:val="19"/>
        </w:rPr>
        <w:t xml:space="preserve"> For instance, if it takes</w:t>
      </w:r>
      <w:r w:rsidRPr="0032139B">
        <w:rPr>
          <w:sz w:val="19"/>
          <w:szCs w:val="19"/>
        </w:rPr>
        <w:t xml:space="preserve"> </w:t>
      </w:r>
      <w:r w:rsidR="005A32CA" w:rsidRPr="0032139B">
        <w:rPr>
          <w:sz w:val="19"/>
          <w:szCs w:val="19"/>
        </w:rPr>
        <w:t>m</w:t>
      </w:r>
      <w:r w:rsidRPr="0032139B">
        <w:rPr>
          <w:sz w:val="19"/>
          <w:szCs w:val="19"/>
        </w:rPr>
        <w:t>illion</w:t>
      </w:r>
      <w:r w:rsidR="005A32CA" w:rsidRPr="0032139B">
        <w:rPr>
          <w:sz w:val="19"/>
          <w:szCs w:val="19"/>
        </w:rPr>
        <w:t>s of</w:t>
      </w:r>
      <w:r w:rsidRPr="0032139B">
        <w:rPr>
          <w:sz w:val="19"/>
          <w:szCs w:val="19"/>
        </w:rPr>
        <w:t xml:space="preserve"> years for a grain of sand to drop from our hour-glass</w:t>
      </w:r>
      <w:r w:rsidR="005A32CA" w:rsidRPr="0032139B">
        <w:rPr>
          <w:sz w:val="19"/>
          <w:szCs w:val="19"/>
        </w:rPr>
        <w:t xml:space="preserve"> mentioned above</w:t>
      </w:r>
      <w:r w:rsidR="00B563EC" w:rsidRPr="0032139B">
        <w:rPr>
          <w:sz w:val="19"/>
          <w:szCs w:val="19"/>
        </w:rPr>
        <w:t xml:space="preserve">, then if due to the failure in any of the basic assumptions made, a </w:t>
      </w:r>
      <w:r w:rsidR="00EC5C06" w:rsidRPr="0032139B">
        <w:rPr>
          <w:sz w:val="19"/>
          <w:szCs w:val="19"/>
        </w:rPr>
        <w:t xml:space="preserve">few </w:t>
      </w:r>
      <w:r w:rsidR="00B563EC" w:rsidRPr="0032139B">
        <w:rPr>
          <w:sz w:val="19"/>
          <w:szCs w:val="19"/>
        </w:rPr>
        <w:t>grain</w:t>
      </w:r>
      <w:r w:rsidR="00EC5C06" w:rsidRPr="0032139B">
        <w:rPr>
          <w:sz w:val="19"/>
          <w:szCs w:val="19"/>
        </w:rPr>
        <w:t>s</w:t>
      </w:r>
      <w:r w:rsidR="00B563EC" w:rsidRPr="0032139B">
        <w:rPr>
          <w:sz w:val="19"/>
          <w:szCs w:val="19"/>
        </w:rPr>
        <w:t xml:space="preserve"> of sand is extraneously added to the compartment, then a minimum age of </w:t>
      </w:r>
      <w:r w:rsidR="00CF0A64" w:rsidRPr="0032139B">
        <w:rPr>
          <w:sz w:val="19"/>
          <w:szCs w:val="19"/>
        </w:rPr>
        <w:t>several</w:t>
      </w:r>
      <w:r w:rsidR="00B563EC" w:rsidRPr="0032139B">
        <w:rPr>
          <w:sz w:val="19"/>
          <w:szCs w:val="19"/>
        </w:rPr>
        <w:t xml:space="preserve"> </w:t>
      </w:r>
      <w:r w:rsidR="005A32CA" w:rsidRPr="0032139B">
        <w:rPr>
          <w:sz w:val="19"/>
          <w:szCs w:val="19"/>
        </w:rPr>
        <w:t>m</w:t>
      </w:r>
      <w:r w:rsidR="00B563EC" w:rsidRPr="0032139B">
        <w:rPr>
          <w:sz w:val="19"/>
          <w:szCs w:val="19"/>
        </w:rPr>
        <w:t>illion</w:t>
      </w:r>
      <w:r w:rsidR="00CF0A64" w:rsidRPr="0032139B">
        <w:rPr>
          <w:sz w:val="19"/>
          <w:szCs w:val="19"/>
        </w:rPr>
        <w:t>s of</w:t>
      </w:r>
      <w:r w:rsidR="00B563EC" w:rsidRPr="0032139B">
        <w:rPr>
          <w:sz w:val="19"/>
          <w:szCs w:val="19"/>
        </w:rPr>
        <w:t xml:space="preserve"> years is </w:t>
      </w:r>
      <w:r w:rsidR="00F56F68" w:rsidRPr="0032139B">
        <w:rPr>
          <w:sz w:val="19"/>
          <w:szCs w:val="19"/>
        </w:rPr>
        <w:t xml:space="preserve">already </w:t>
      </w:r>
      <w:r w:rsidR="00B563EC" w:rsidRPr="0032139B">
        <w:rPr>
          <w:sz w:val="19"/>
          <w:szCs w:val="19"/>
        </w:rPr>
        <w:t xml:space="preserve">guaranteed!  We first look in somewhat closer details at radiometry dating </w:t>
      </w:r>
      <w:r w:rsidR="00440391" w:rsidRPr="0032139B">
        <w:rPr>
          <w:sz w:val="19"/>
          <w:szCs w:val="19"/>
        </w:rPr>
        <w:t xml:space="preserve">(using long-lived radioisotopes) </w:t>
      </w:r>
      <w:r w:rsidR="00B563EC" w:rsidRPr="0032139B">
        <w:rPr>
          <w:sz w:val="19"/>
          <w:szCs w:val="19"/>
        </w:rPr>
        <w:t xml:space="preserve">before </w:t>
      </w:r>
      <w:r w:rsidR="00EC5C06" w:rsidRPr="0032139B">
        <w:rPr>
          <w:sz w:val="19"/>
          <w:szCs w:val="19"/>
        </w:rPr>
        <w:t xml:space="preserve">looking </w:t>
      </w:r>
      <w:r w:rsidR="00B563EC" w:rsidRPr="0032139B">
        <w:rPr>
          <w:sz w:val="19"/>
          <w:szCs w:val="19"/>
        </w:rPr>
        <w:t>at the other methods of dating and the results they give.</w:t>
      </w:r>
    </w:p>
    <w:p w:rsidR="00B563EC" w:rsidRPr="0032139B" w:rsidRDefault="00B563EC" w:rsidP="002A1E4D">
      <w:pPr>
        <w:pStyle w:val="95"/>
        <w:rPr>
          <w:sz w:val="19"/>
          <w:szCs w:val="19"/>
        </w:rPr>
      </w:pPr>
    </w:p>
    <w:p w:rsidR="008B2E36" w:rsidRPr="0032139B" w:rsidRDefault="008B2E36" w:rsidP="002A1E4D">
      <w:pPr>
        <w:pStyle w:val="95"/>
        <w:rPr>
          <w:b/>
          <w:sz w:val="19"/>
          <w:szCs w:val="19"/>
        </w:rPr>
      </w:pPr>
      <w:r w:rsidRPr="0032139B">
        <w:rPr>
          <w:b/>
          <w:sz w:val="19"/>
          <w:szCs w:val="19"/>
        </w:rPr>
        <w:t>LONG-LIVED RADIOISOTOPE DATING</w:t>
      </w:r>
    </w:p>
    <w:p w:rsidR="008B2E36" w:rsidRPr="0032139B" w:rsidRDefault="005671E2" w:rsidP="002A1E4D">
      <w:pPr>
        <w:pStyle w:val="95"/>
        <w:rPr>
          <w:sz w:val="19"/>
          <w:szCs w:val="19"/>
        </w:rPr>
      </w:pPr>
      <w:r w:rsidRPr="0032139B">
        <w:rPr>
          <w:sz w:val="19"/>
          <w:szCs w:val="19"/>
        </w:rPr>
        <w:t>Radiometry dating is based on the transformation of one radioactive spe</w:t>
      </w:r>
      <w:r w:rsidR="005A32CA" w:rsidRPr="0032139B">
        <w:rPr>
          <w:sz w:val="19"/>
          <w:szCs w:val="19"/>
        </w:rPr>
        <w:t>cie (radioisotope) into another</w:t>
      </w:r>
      <w:r w:rsidRPr="0032139B">
        <w:rPr>
          <w:sz w:val="19"/>
          <w:szCs w:val="19"/>
        </w:rPr>
        <w:t>.  This is called radioactivity</w:t>
      </w:r>
      <w:r w:rsidR="006E4684" w:rsidRPr="0032139B">
        <w:rPr>
          <w:sz w:val="19"/>
          <w:szCs w:val="19"/>
        </w:rPr>
        <w:t>.  The original radioisotope being transformed is termed the “parent” while the resulting radioisotope is called the “daughter”.  T</w:t>
      </w:r>
      <w:r w:rsidRPr="0032139B">
        <w:rPr>
          <w:sz w:val="19"/>
          <w:szCs w:val="19"/>
        </w:rPr>
        <w:t>he rate of transformation can be specified</w:t>
      </w:r>
      <w:r w:rsidR="007F4E2B" w:rsidRPr="0032139B">
        <w:rPr>
          <w:sz w:val="19"/>
          <w:szCs w:val="19"/>
        </w:rPr>
        <w:t xml:space="preserve"> in terms of half-lives, one </w:t>
      </w:r>
      <w:r w:rsidRPr="0032139B">
        <w:rPr>
          <w:sz w:val="19"/>
          <w:szCs w:val="19"/>
        </w:rPr>
        <w:t>half-life of a particular p</w:t>
      </w:r>
      <w:r w:rsidR="007F4E2B" w:rsidRPr="0032139B">
        <w:rPr>
          <w:sz w:val="19"/>
          <w:szCs w:val="19"/>
        </w:rPr>
        <w:t>arent-daughter system being</w:t>
      </w:r>
      <w:r w:rsidRPr="0032139B">
        <w:rPr>
          <w:sz w:val="19"/>
          <w:szCs w:val="19"/>
        </w:rPr>
        <w:t xml:space="preserve"> the time taken for half</w:t>
      </w:r>
      <w:r w:rsidR="00440391" w:rsidRPr="0032139B">
        <w:rPr>
          <w:sz w:val="19"/>
          <w:szCs w:val="19"/>
        </w:rPr>
        <w:t xml:space="preserve"> the available amount</w:t>
      </w:r>
      <w:r w:rsidRPr="0032139B">
        <w:rPr>
          <w:sz w:val="19"/>
          <w:szCs w:val="19"/>
        </w:rPr>
        <w:t xml:space="preserve"> of the parent radioisotope</w:t>
      </w:r>
      <w:r w:rsidR="007F4E2B" w:rsidRPr="0032139B">
        <w:rPr>
          <w:sz w:val="19"/>
          <w:szCs w:val="19"/>
        </w:rPr>
        <w:t>s</w:t>
      </w:r>
      <w:r w:rsidRPr="0032139B">
        <w:rPr>
          <w:sz w:val="19"/>
          <w:szCs w:val="19"/>
        </w:rPr>
        <w:t xml:space="preserve"> to be transformed into the daughter.  Now how can radiometry give us the date of the earth?  </w:t>
      </w:r>
      <w:r w:rsidR="008B2E36" w:rsidRPr="0032139B">
        <w:rPr>
          <w:sz w:val="19"/>
          <w:szCs w:val="19"/>
        </w:rPr>
        <w:t xml:space="preserve">The </w:t>
      </w:r>
      <w:r w:rsidR="00214EE3" w:rsidRPr="0032139B">
        <w:rPr>
          <w:sz w:val="19"/>
          <w:szCs w:val="19"/>
        </w:rPr>
        <w:t>age</w:t>
      </w:r>
      <w:r w:rsidR="008B2E36" w:rsidRPr="0032139B">
        <w:rPr>
          <w:sz w:val="19"/>
          <w:szCs w:val="19"/>
        </w:rPr>
        <w:t xml:space="preserve"> of the earth is simply taken to be </w:t>
      </w:r>
      <w:r w:rsidRPr="0032139B">
        <w:rPr>
          <w:sz w:val="19"/>
          <w:szCs w:val="19"/>
        </w:rPr>
        <w:t xml:space="preserve">at least </w:t>
      </w:r>
      <w:r w:rsidR="008B2E36" w:rsidRPr="0032139B">
        <w:rPr>
          <w:sz w:val="19"/>
          <w:szCs w:val="19"/>
        </w:rPr>
        <w:t>that of the oldest igneous rocks found</w:t>
      </w:r>
      <w:r w:rsidR="00214EE3" w:rsidRPr="0032139B">
        <w:rPr>
          <w:sz w:val="19"/>
          <w:szCs w:val="19"/>
        </w:rPr>
        <w:t xml:space="preserve"> on earth</w:t>
      </w:r>
      <w:r w:rsidR="008B2E36" w:rsidRPr="0032139B">
        <w:rPr>
          <w:sz w:val="19"/>
          <w:szCs w:val="19"/>
        </w:rPr>
        <w:t xml:space="preserve">.  These rock-types are formed by the cooling and solidification of volcanic lava released from the earth’s </w:t>
      </w:r>
      <w:r w:rsidR="006E4684" w:rsidRPr="0032139B">
        <w:rPr>
          <w:sz w:val="19"/>
          <w:szCs w:val="19"/>
        </w:rPr>
        <w:t>hot interior</w:t>
      </w:r>
      <w:r w:rsidR="008B2E36" w:rsidRPr="0032139B">
        <w:rPr>
          <w:sz w:val="19"/>
          <w:szCs w:val="19"/>
        </w:rPr>
        <w:t xml:space="preserve">.  It is believed that daughter products from radioactive decays </w:t>
      </w:r>
      <w:r w:rsidR="008B2E36" w:rsidRPr="0032139B">
        <w:rPr>
          <w:sz w:val="19"/>
          <w:szCs w:val="19"/>
        </w:rPr>
        <w:lastRenderedPageBreak/>
        <w:t xml:space="preserve">occurring after the rock has cooled are trapped within the various crystals as the rock solidifies.  Thus </w:t>
      </w:r>
      <w:r w:rsidR="00C62667">
        <w:rPr>
          <w:sz w:val="19"/>
          <w:szCs w:val="19"/>
        </w:rPr>
        <w:t>we can begin counting time from this event (</w:t>
      </w:r>
      <w:r w:rsidR="008B2E36" w:rsidRPr="0032139B">
        <w:rPr>
          <w:sz w:val="19"/>
          <w:szCs w:val="19"/>
        </w:rPr>
        <w:t>‘clock’ is set</w:t>
      </w:r>
      <w:r w:rsidR="00C62667">
        <w:rPr>
          <w:sz w:val="19"/>
          <w:szCs w:val="19"/>
        </w:rPr>
        <w:t>); and</w:t>
      </w:r>
      <w:r w:rsidR="008B2E36" w:rsidRPr="0032139B">
        <w:rPr>
          <w:sz w:val="19"/>
          <w:szCs w:val="19"/>
        </w:rPr>
        <w:t xml:space="preserve"> by measuring </w:t>
      </w:r>
      <w:r w:rsidR="00C62667">
        <w:rPr>
          <w:sz w:val="19"/>
          <w:szCs w:val="19"/>
        </w:rPr>
        <w:t>the build-up of a particular</w:t>
      </w:r>
      <w:r w:rsidR="008B2E36" w:rsidRPr="0032139B">
        <w:rPr>
          <w:sz w:val="19"/>
          <w:szCs w:val="19"/>
        </w:rPr>
        <w:t xml:space="preserve"> daughter product </w:t>
      </w:r>
      <w:r w:rsidR="00C62667">
        <w:rPr>
          <w:sz w:val="19"/>
          <w:szCs w:val="19"/>
        </w:rPr>
        <w:t>(</w:t>
      </w:r>
      <w:r w:rsidR="008B2E36" w:rsidRPr="0032139B">
        <w:rPr>
          <w:sz w:val="19"/>
          <w:szCs w:val="19"/>
        </w:rPr>
        <w:t xml:space="preserve">and </w:t>
      </w:r>
      <w:r w:rsidR="00C62667">
        <w:rPr>
          <w:sz w:val="19"/>
          <w:szCs w:val="19"/>
        </w:rPr>
        <w:t xml:space="preserve">usually also </w:t>
      </w:r>
      <w:r w:rsidR="008B2E36" w:rsidRPr="0032139B">
        <w:rPr>
          <w:sz w:val="19"/>
          <w:szCs w:val="19"/>
        </w:rPr>
        <w:t>the decay of the parent isotope</w:t>
      </w:r>
      <w:r w:rsidR="00C62667">
        <w:rPr>
          <w:sz w:val="19"/>
          <w:szCs w:val="19"/>
        </w:rPr>
        <w:t>)</w:t>
      </w:r>
      <w:r w:rsidR="008B2E36" w:rsidRPr="0032139B">
        <w:rPr>
          <w:sz w:val="19"/>
          <w:szCs w:val="19"/>
        </w:rPr>
        <w:t>, we can deduce how long ago the whole</w:t>
      </w:r>
      <w:r w:rsidR="00C62667">
        <w:rPr>
          <w:sz w:val="19"/>
          <w:szCs w:val="19"/>
        </w:rPr>
        <w:t xml:space="preserve"> build-up started.</w:t>
      </w:r>
      <w:r w:rsidR="00214EE3" w:rsidRPr="0032139B">
        <w:rPr>
          <w:sz w:val="19"/>
          <w:szCs w:val="19"/>
        </w:rPr>
        <w:t xml:space="preserve">  Hence the age of the rock.</w:t>
      </w:r>
    </w:p>
    <w:p w:rsidR="008B2E36" w:rsidRPr="0032139B" w:rsidRDefault="008B2E36" w:rsidP="00593BB9">
      <w:pPr>
        <w:pStyle w:val="95"/>
        <w:ind w:firstLine="720"/>
        <w:rPr>
          <w:sz w:val="19"/>
          <w:szCs w:val="19"/>
        </w:rPr>
      </w:pPr>
      <w:r w:rsidRPr="0032139B">
        <w:rPr>
          <w:sz w:val="19"/>
          <w:szCs w:val="19"/>
        </w:rPr>
        <w:t>We can now re-state what the fundamental assumptions</w:t>
      </w:r>
      <w:r w:rsidR="00EC5C06" w:rsidRPr="0032139B">
        <w:rPr>
          <w:sz w:val="19"/>
          <w:szCs w:val="19"/>
        </w:rPr>
        <w:t>,</w:t>
      </w:r>
      <w:r w:rsidRPr="0032139B">
        <w:rPr>
          <w:sz w:val="19"/>
          <w:szCs w:val="19"/>
        </w:rPr>
        <w:t xml:space="preserve"> previous</w:t>
      </w:r>
      <w:r w:rsidR="006E4684" w:rsidRPr="0032139B">
        <w:rPr>
          <w:sz w:val="19"/>
          <w:szCs w:val="19"/>
        </w:rPr>
        <w:t xml:space="preserve">ly stated, translate to in the </w:t>
      </w:r>
      <w:r w:rsidR="007F4E2B" w:rsidRPr="0032139B">
        <w:rPr>
          <w:sz w:val="19"/>
          <w:szCs w:val="19"/>
        </w:rPr>
        <w:t xml:space="preserve">particular </w:t>
      </w:r>
      <w:r w:rsidR="006E4684" w:rsidRPr="0032139B">
        <w:rPr>
          <w:sz w:val="19"/>
          <w:szCs w:val="19"/>
        </w:rPr>
        <w:t>case of radioisotope dating</w:t>
      </w:r>
      <w:r w:rsidR="00214EE3" w:rsidRPr="0032139B">
        <w:rPr>
          <w:sz w:val="19"/>
          <w:szCs w:val="19"/>
        </w:rPr>
        <w:t xml:space="preserve"> and see how accurate these are:</w:t>
      </w:r>
    </w:p>
    <w:p w:rsidR="008B2E36" w:rsidRPr="0032139B" w:rsidRDefault="007F4E2B" w:rsidP="002A1E4D">
      <w:pPr>
        <w:pStyle w:val="95"/>
        <w:rPr>
          <w:sz w:val="19"/>
          <w:szCs w:val="19"/>
        </w:rPr>
      </w:pPr>
      <w:r w:rsidRPr="0032139B">
        <w:rPr>
          <w:sz w:val="19"/>
          <w:szCs w:val="19"/>
        </w:rPr>
        <w:t xml:space="preserve">1. </w:t>
      </w:r>
      <w:r w:rsidR="008B2E36" w:rsidRPr="0032139B">
        <w:rPr>
          <w:sz w:val="19"/>
          <w:szCs w:val="19"/>
        </w:rPr>
        <w:t xml:space="preserve">The initial level of the daughter product </w:t>
      </w:r>
      <w:r w:rsidR="00214EE3" w:rsidRPr="0032139B">
        <w:rPr>
          <w:sz w:val="19"/>
          <w:szCs w:val="19"/>
        </w:rPr>
        <w:t xml:space="preserve">in the crystals of the rock </w:t>
      </w:r>
      <w:r w:rsidR="008B2E36" w:rsidRPr="0032139B">
        <w:rPr>
          <w:sz w:val="19"/>
          <w:szCs w:val="19"/>
        </w:rPr>
        <w:t>is known – often assumed to be zero</w:t>
      </w:r>
    </w:p>
    <w:p w:rsidR="008B2E36" w:rsidRPr="0032139B" w:rsidRDefault="007F4E2B" w:rsidP="002A1E4D">
      <w:pPr>
        <w:pStyle w:val="95"/>
        <w:rPr>
          <w:sz w:val="19"/>
          <w:szCs w:val="19"/>
        </w:rPr>
      </w:pPr>
      <w:r w:rsidRPr="0032139B">
        <w:rPr>
          <w:sz w:val="19"/>
          <w:szCs w:val="19"/>
        </w:rPr>
        <w:t xml:space="preserve">2. </w:t>
      </w:r>
      <w:r w:rsidR="008B2E36" w:rsidRPr="0032139B">
        <w:rPr>
          <w:sz w:val="19"/>
          <w:szCs w:val="19"/>
        </w:rPr>
        <w:t>None of the atoms of the daughter or the parent has migrated out of the particular crystals being used for the measurements, and none also have come in from the outside.  Hence, the system is closed.  If this were not true, then the system will be taken as ‘undateable’ by that technique.</w:t>
      </w:r>
    </w:p>
    <w:p w:rsidR="008B2E36" w:rsidRPr="0032139B" w:rsidRDefault="007F4E2B" w:rsidP="002A1E4D">
      <w:pPr>
        <w:pStyle w:val="95"/>
        <w:rPr>
          <w:sz w:val="19"/>
          <w:szCs w:val="19"/>
        </w:rPr>
      </w:pPr>
      <w:r w:rsidRPr="0032139B">
        <w:rPr>
          <w:sz w:val="19"/>
          <w:szCs w:val="19"/>
        </w:rPr>
        <w:t xml:space="preserve">3. </w:t>
      </w:r>
      <w:r w:rsidR="008B2E36" w:rsidRPr="0032139B">
        <w:rPr>
          <w:sz w:val="19"/>
          <w:szCs w:val="19"/>
        </w:rPr>
        <w:t>The rate of radioactive transformation of parent to daughter is not only known, but is constant throughout the entire period</w:t>
      </w:r>
    </w:p>
    <w:p w:rsidR="008B2E36" w:rsidRPr="0032139B" w:rsidRDefault="008B2E36" w:rsidP="00593BB9">
      <w:pPr>
        <w:pStyle w:val="95"/>
        <w:ind w:firstLine="720"/>
        <w:rPr>
          <w:sz w:val="19"/>
          <w:szCs w:val="19"/>
        </w:rPr>
      </w:pPr>
      <w:r w:rsidRPr="0032139B">
        <w:rPr>
          <w:sz w:val="19"/>
          <w:szCs w:val="19"/>
        </w:rPr>
        <w:t>There are currently over forty different radiometric dating techniques being used, each based on a different pair of long-lived isotopes (see Table 1 for a few of the popular ones).  Each of these has its peculiar way of trying to ensure the validation of the above-stated basic assumptions.  Although these are mainly ingenious and impressive, the fact is that none is adequate and in many situations all the assumptions are easily seen to be seriously flawed.</w:t>
      </w:r>
      <w:r w:rsidR="006E4684" w:rsidRPr="0032139B">
        <w:rPr>
          <w:sz w:val="19"/>
          <w:szCs w:val="19"/>
        </w:rPr>
        <w:t xml:space="preserve">  </w:t>
      </w:r>
      <w:r w:rsidR="00214EE3" w:rsidRPr="0032139B">
        <w:rPr>
          <w:sz w:val="19"/>
          <w:szCs w:val="19"/>
        </w:rPr>
        <w:t xml:space="preserve">The magnitude of </w:t>
      </w:r>
      <w:r w:rsidR="00C34ADF" w:rsidRPr="0032139B">
        <w:rPr>
          <w:sz w:val="19"/>
          <w:szCs w:val="19"/>
        </w:rPr>
        <w:t xml:space="preserve">error introduced by </w:t>
      </w:r>
      <w:r w:rsidR="00214EE3" w:rsidRPr="0032139B">
        <w:rPr>
          <w:sz w:val="19"/>
          <w:szCs w:val="19"/>
        </w:rPr>
        <w:t xml:space="preserve">the flaws is directly related to the magnitude of the half-life of isotopes being used!  </w:t>
      </w:r>
      <w:r w:rsidR="006E4684" w:rsidRPr="0032139B">
        <w:rPr>
          <w:sz w:val="19"/>
          <w:szCs w:val="19"/>
        </w:rPr>
        <w:t>We will take a quick look at the more obvious</w:t>
      </w:r>
      <w:r w:rsidR="00AD51CB" w:rsidRPr="0032139B">
        <w:rPr>
          <w:sz w:val="19"/>
          <w:szCs w:val="19"/>
        </w:rPr>
        <w:t xml:space="preserve"> and well documented flaws.  There a</w:t>
      </w:r>
      <w:r w:rsidR="00214EE3" w:rsidRPr="0032139B">
        <w:rPr>
          <w:sz w:val="19"/>
          <w:szCs w:val="19"/>
        </w:rPr>
        <w:t>re several other technical ones which we cannot discuss in this short write-up.</w:t>
      </w:r>
    </w:p>
    <w:p w:rsidR="00C67037" w:rsidRPr="00C67037" w:rsidRDefault="00C67037" w:rsidP="002A1E4D">
      <w:pPr>
        <w:pStyle w:val="95"/>
        <w:rPr>
          <w:sz w:val="8"/>
          <w:szCs w:val="8"/>
        </w:rPr>
      </w:pPr>
    </w:p>
    <w:p w:rsidR="00C67037" w:rsidRDefault="00C67037" w:rsidP="002A1E4D">
      <w:pPr>
        <w:pStyle w:val="95"/>
        <w:rPr>
          <w:szCs w:val="22"/>
        </w:rPr>
      </w:pPr>
      <w:r>
        <w:rPr>
          <w:szCs w:val="22"/>
        </w:rPr>
        <w:t>Table 1: List of some common radioisotope ‘clocks’ used for radiometry dating</w:t>
      </w:r>
    </w:p>
    <w:p w:rsidR="00C67037" w:rsidRDefault="00C67037" w:rsidP="002A1E4D">
      <w:pPr>
        <w:pStyle w:val="95"/>
        <w:rPr>
          <w:sz w:val="6"/>
          <w:szCs w:val="6"/>
        </w:rPr>
      </w:pPr>
    </w:p>
    <w:p w:rsidR="00A7299C" w:rsidRPr="00C67037" w:rsidRDefault="00A7299C" w:rsidP="002A1E4D">
      <w:pPr>
        <w:pStyle w:val="95"/>
        <w:rPr>
          <w:sz w:val="6"/>
          <w:szCs w:val="6"/>
        </w:rPr>
      </w:pPr>
    </w:p>
    <w:tbl>
      <w:tblPr>
        <w:tblStyle w:val="TableGrid"/>
        <w:tblW w:w="0" w:type="auto"/>
        <w:tblInd w:w="423" w:type="dxa"/>
        <w:tblLook w:val="01E0"/>
      </w:tblPr>
      <w:tblGrid>
        <w:gridCol w:w="1665"/>
        <w:gridCol w:w="1800"/>
        <w:gridCol w:w="1440"/>
      </w:tblGrid>
      <w:tr w:rsidR="008B2E36" w:rsidRPr="00F23DD4">
        <w:tc>
          <w:tcPr>
            <w:tcW w:w="1665" w:type="dxa"/>
          </w:tcPr>
          <w:p w:rsidR="008B2E36" w:rsidRPr="00F23DD4" w:rsidRDefault="008B2E36" w:rsidP="00DE1005">
            <w:pPr>
              <w:jc w:val="both"/>
              <w:rPr>
                <w:sz w:val="16"/>
                <w:szCs w:val="22"/>
              </w:rPr>
            </w:pPr>
            <w:r w:rsidRPr="00F23DD4">
              <w:rPr>
                <w:sz w:val="16"/>
                <w:szCs w:val="22"/>
              </w:rPr>
              <w:t>Parent Radioisotope</w:t>
            </w:r>
          </w:p>
        </w:tc>
        <w:tc>
          <w:tcPr>
            <w:tcW w:w="1800" w:type="dxa"/>
          </w:tcPr>
          <w:p w:rsidR="008B2E36" w:rsidRPr="00F23DD4" w:rsidRDefault="008B2E36" w:rsidP="00DE1005">
            <w:pPr>
              <w:jc w:val="both"/>
              <w:rPr>
                <w:sz w:val="16"/>
                <w:szCs w:val="22"/>
              </w:rPr>
            </w:pPr>
            <w:r w:rsidRPr="00F23DD4">
              <w:rPr>
                <w:sz w:val="16"/>
                <w:szCs w:val="22"/>
              </w:rPr>
              <w:t>Daughter Radioisotope</w:t>
            </w:r>
          </w:p>
        </w:tc>
        <w:tc>
          <w:tcPr>
            <w:tcW w:w="1440" w:type="dxa"/>
          </w:tcPr>
          <w:p w:rsidR="008B2E36" w:rsidRPr="00F23DD4" w:rsidRDefault="008B2E36" w:rsidP="00DE1005">
            <w:pPr>
              <w:jc w:val="both"/>
              <w:rPr>
                <w:sz w:val="16"/>
                <w:szCs w:val="22"/>
              </w:rPr>
            </w:pPr>
            <w:r w:rsidRPr="00F23DD4">
              <w:rPr>
                <w:sz w:val="16"/>
                <w:szCs w:val="22"/>
              </w:rPr>
              <w:t>Half-life</w:t>
            </w:r>
            <w:r w:rsidR="00C67037">
              <w:rPr>
                <w:sz w:val="16"/>
                <w:szCs w:val="22"/>
              </w:rPr>
              <w:t xml:space="preserve"> (in years)</w:t>
            </w:r>
          </w:p>
        </w:tc>
      </w:tr>
      <w:tr w:rsidR="008B2E36" w:rsidRPr="00F23DD4">
        <w:tc>
          <w:tcPr>
            <w:tcW w:w="1665" w:type="dxa"/>
          </w:tcPr>
          <w:p w:rsidR="008B2E36" w:rsidRPr="00F23DD4" w:rsidRDefault="008B2E36" w:rsidP="00DE1005">
            <w:pPr>
              <w:jc w:val="both"/>
              <w:rPr>
                <w:sz w:val="16"/>
                <w:szCs w:val="22"/>
              </w:rPr>
            </w:pPr>
            <w:r w:rsidRPr="00F23DD4">
              <w:rPr>
                <w:sz w:val="16"/>
                <w:szCs w:val="22"/>
              </w:rPr>
              <w:t>Samarium-147</w:t>
            </w:r>
          </w:p>
        </w:tc>
        <w:tc>
          <w:tcPr>
            <w:tcW w:w="1800" w:type="dxa"/>
          </w:tcPr>
          <w:p w:rsidR="008B2E36" w:rsidRPr="00F23DD4" w:rsidRDefault="008B2E36" w:rsidP="00DE1005">
            <w:pPr>
              <w:jc w:val="both"/>
              <w:rPr>
                <w:sz w:val="16"/>
                <w:szCs w:val="22"/>
              </w:rPr>
            </w:pPr>
            <w:r w:rsidRPr="00F23DD4">
              <w:rPr>
                <w:sz w:val="16"/>
                <w:szCs w:val="22"/>
              </w:rPr>
              <w:t>Neodymium-143</w:t>
            </w:r>
          </w:p>
        </w:tc>
        <w:tc>
          <w:tcPr>
            <w:tcW w:w="1440" w:type="dxa"/>
          </w:tcPr>
          <w:p w:rsidR="008B2E36" w:rsidRPr="00F23DD4" w:rsidRDefault="008B2E36" w:rsidP="00DE1005">
            <w:pPr>
              <w:jc w:val="both"/>
              <w:rPr>
                <w:sz w:val="16"/>
                <w:szCs w:val="22"/>
              </w:rPr>
            </w:pPr>
            <w:r w:rsidRPr="00F23DD4">
              <w:rPr>
                <w:sz w:val="16"/>
                <w:szCs w:val="22"/>
              </w:rPr>
              <w:t>106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Rubidium-87</w:t>
            </w:r>
          </w:p>
        </w:tc>
        <w:tc>
          <w:tcPr>
            <w:tcW w:w="1800" w:type="dxa"/>
          </w:tcPr>
          <w:p w:rsidR="008B2E36" w:rsidRPr="00F23DD4" w:rsidRDefault="008B2E36" w:rsidP="00DE1005">
            <w:pPr>
              <w:jc w:val="both"/>
              <w:rPr>
                <w:sz w:val="16"/>
                <w:szCs w:val="22"/>
              </w:rPr>
            </w:pPr>
            <w:r w:rsidRPr="00F23DD4">
              <w:rPr>
                <w:sz w:val="16"/>
                <w:szCs w:val="22"/>
              </w:rPr>
              <w:t>Strontium-87</w:t>
            </w:r>
          </w:p>
        </w:tc>
        <w:tc>
          <w:tcPr>
            <w:tcW w:w="1440" w:type="dxa"/>
          </w:tcPr>
          <w:p w:rsidR="008B2E36" w:rsidRPr="00F23DD4" w:rsidRDefault="008B2E36" w:rsidP="00DE1005">
            <w:pPr>
              <w:jc w:val="both"/>
              <w:rPr>
                <w:sz w:val="16"/>
                <w:szCs w:val="22"/>
              </w:rPr>
            </w:pPr>
            <w:r w:rsidRPr="00F23DD4">
              <w:rPr>
                <w:sz w:val="16"/>
                <w:szCs w:val="22"/>
              </w:rPr>
              <w:t>48.8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Rhenium-187</w:t>
            </w:r>
          </w:p>
        </w:tc>
        <w:tc>
          <w:tcPr>
            <w:tcW w:w="1800" w:type="dxa"/>
          </w:tcPr>
          <w:p w:rsidR="008B2E36" w:rsidRPr="00F23DD4" w:rsidRDefault="008B2E36" w:rsidP="00DE1005">
            <w:pPr>
              <w:jc w:val="both"/>
              <w:rPr>
                <w:sz w:val="16"/>
                <w:szCs w:val="22"/>
              </w:rPr>
            </w:pPr>
            <w:r w:rsidRPr="00F23DD4">
              <w:rPr>
                <w:sz w:val="16"/>
                <w:szCs w:val="22"/>
              </w:rPr>
              <w:t>Osmium-187</w:t>
            </w:r>
          </w:p>
        </w:tc>
        <w:tc>
          <w:tcPr>
            <w:tcW w:w="1440" w:type="dxa"/>
          </w:tcPr>
          <w:p w:rsidR="008B2E36" w:rsidRPr="00F23DD4" w:rsidRDefault="008B2E36" w:rsidP="00DE1005">
            <w:pPr>
              <w:jc w:val="both"/>
              <w:rPr>
                <w:sz w:val="16"/>
                <w:szCs w:val="22"/>
              </w:rPr>
            </w:pPr>
            <w:r w:rsidRPr="00F23DD4">
              <w:rPr>
                <w:sz w:val="16"/>
                <w:szCs w:val="22"/>
              </w:rPr>
              <w:t>42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Lutetium-176</w:t>
            </w:r>
          </w:p>
        </w:tc>
        <w:tc>
          <w:tcPr>
            <w:tcW w:w="1800" w:type="dxa"/>
          </w:tcPr>
          <w:p w:rsidR="008B2E36" w:rsidRPr="00F23DD4" w:rsidRDefault="008B2E36" w:rsidP="00DE1005">
            <w:pPr>
              <w:jc w:val="both"/>
              <w:rPr>
                <w:sz w:val="16"/>
                <w:szCs w:val="22"/>
              </w:rPr>
            </w:pPr>
            <w:r w:rsidRPr="00F23DD4">
              <w:rPr>
                <w:sz w:val="16"/>
                <w:szCs w:val="22"/>
              </w:rPr>
              <w:t>Hafnium-176</w:t>
            </w:r>
          </w:p>
        </w:tc>
        <w:tc>
          <w:tcPr>
            <w:tcW w:w="1440" w:type="dxa"/>
          </w:tcPr>
          <w:p w:rsidR="008B2E36" w:rsidRPr="00F23DD4" w:rsidRDefault="008B2E36" w:rsidP="00DE1005">
            <w:pPr>
              <w:jc w:val="both"/>
              <w:rPr>
                <w:sz w:val="16"/>
                <w:szCs w:val="22"/>
              </w:rPr>
            </w:pPr>
            <w:r w:rsidRPr="00F23DD4">
              <w:rPr>
                <w:sz w:val="16"/>
                <w:szCs w:val="22"/>
              </w:rPr>
              <w:t>38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Thorium-232</w:t>
            </w:r>
          </w:p>
        </w:tc>
        <w:tc>
          <w:tcPr>
            <w:tcW w:w="1800" w:type="dxa"/>
          </w:tcPr>
          <w:p w:rsidR="008B2E36" w:rsidRPr="00F23DD4" w:rsidRDefault="008B2E36" w:rsidP="00DE1005">
            <w:pPr>
              <w:jc w:val="both"/>
              <w:rPr>
                <w:sz w:val="16"/>
                <w:szCs w:val="22"/>
              </w:rPr>
            </w:pPr>
            <w:r w:rsidRPr="00F23DD4">
              <w:rPr>
                <w:sz w:val="16"/>
                <w:szCs w:val="22"/>
              </w:rPr>
              <w:t>Lead-208</w:t>
            </w:r>
          </w:p>
        </w:tc>
        <w:tc>
          <w:tcPr>
            <w:tcW w:w="1440" w:type="dxa"/>
          </w:tcPr>
          <w:p w:rsidR="008B2E36" w:rsidRPr="00F23DD4" w:rsidRDefault="008B2E36" w:rsidP="00DE1005">
            <w:pPr>
              <w:jc w:val="both"/>
              <w:rPr>
                <w:sz w:val="16"/>
                <w:szCs w:val="22"/>
              </w:rPr>
            </w:pPr>
            <w:r w:rsidRPr="00F23DD4">
              <w:rPr>
                <w:sz w:val="16"/>
                <w:szCs w:val="22"/>
              </w:rPr>
              <w:t>14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Uranium-238</w:t>
            </w:r>
          </w:p>
        </w:tc>
        <w:tc>
          <w:tcPr>
            <w:tcW w:w="1800" w:type="dxa"/>
          </w:tcPr>
          <w:p w:rsidR="008B2E36" w:rsidRPr="00F23DD4" w:rsidRDefault="008B2E36" w:rsidP="00DE1005">
            <w:pPr>
              <w:jc w:val="both"/>
              <w:rPr>
                <w:sz w:val="16"/>
                <w:szCs w:val="22"/>
              </w:rPr>
            </w:pPr>
            <w:r w:rsidRPr="00F23DD4">
              <w:rPr>
                <w:sz w:val="16"/>
                <w:szCs w:val="22"/>
              </w:rPr>
              <w:t>Lead-206</w:t>
            </w:r>
          </w:p>
        </w:tc>
        <w:tc>
          <w:tcPr>
            <w:tcW w:w="1440" w:type="dxa"/>
          </w:tcPr>
          <w:p w:rsidR="008B2E36" w:rsidRPr="00F23DD4" w:rsidRDefault="008B2E36" w:rsidP="00DE1005">
            <w:pPr>
              <w:jc w:val="both"/>
              <w:rPr>
                <w:sz w:val="16"/>
                <w:szCs w:val="22"/>
              </w:rPr>
            </w:pPr>
            <w:r w:rsidRPr="00F23DD4">
              <w:rPr>
                <w:sz w:val="16"/>
                <w:szCs w:val="22"/>
              </w:rPr>
              <w:t>4.5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Potassium-40</w:t>
            </w:r>
          </w:p>
        </w:tc>
        <w:tc>
          <w:tcPr>
            <w:tcW w:w="1800" w:type="dxa"/>
          </w:tcPr>
          <w:p w:rsidR="008B2E36" w:rsidRPr="00F23DD4" w:rsidRDefault="008B2E36" w:rsidP="00DE1005">
            <w:pPr>
              <w:jc w:val="both"/>
              <w:rPr>
                <w:sz w:val="16"/>
                <w:szCs w:val="22"/>
              </w:rPr>
            </w:pPr>
            <w:r w:rsidRPr="00F23DD4">
              <w:rPr>
                <w:sz w:val="16"/>
                <w:szCs w:val="22"/>
              </w:rPr>
              <w:t>Argon-40</w:t>
            </w:r>
          </w:p>
        </w:tc>
        <w:tc>
          <w:tcPr>
            <w:tcW w:w="1440" w:type="dxa"/>
          </w:tcPr>
          <w:p w:rsidR="008B2E36" w:rsidRPr="00F23DD4" w:rsidRDefault="008B2E36" w:rsidP="00DE1005">
            <w:pPr>
              <w:jc w:val="both"/>
              <w:rPr>
                <w:sz w:val="16"/>
                <w:szCs w:val="22"/>
              </w:rPr>
            </w:pPr>
            <w:r w:rsidRPr="00F23DD4">
              <w:rPr>
                <w:sz w:val="16"/>
                <w:szCs w:val="22"/>
              </w:rPr>
              <w:t>1.26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Uranium-235</w:t>
            </w:r>
          </w:p>
        </w:tc>
        <w:tc>
          <w:tcPr>
            <w:tcW w:w="1800" w:type="dxa"/>
          </w:tcPr>
          <w:p w:rsidR="008B2E36" w:rsidRPr="00F23DD4" w:rsidRDefault="008B2E36" w:rsidP="00DE1005">
            <w:pPr>
              <w:jc w:val="both"/>
              <w:rPr>
                <w:sz w:val="16"/>
                <w:szCs w:val="22"/>
              </w:rPr>
            </w:pPr>
            <w:r w:rsidRPr="00F23DD4">
              <w:rPr>
                <w:sz w:val="16"/>
                <w:szCs w:val="22"/>
              </w:rPr>
              <w:t>Lead-207</w:t>
            </w:r>
          </w:p>
        </w:tc>
        <w:tc>
          <w:tcPr>
            <w:tcW w:w="1440" w:type="dxa"/>
          </w:tcPr>
          <w:p w:rsidR="008B2E36" w:rsidRPr="00F23DD4" w:rsidRDefault="008B2E36" w:rsidP="00DE1005">
            <w:pPr>
              <w:jc w:val="both"/>
              <w:rPr>
                <w:sz w:val="16"/>
                <w:szCs w:val="22"/>
              </w:rPr>
            </w:pPr>
            <w:r w:rsidRPr="00F23DD4">
              <w:rPr>
                <w:sz w:val="16"/>
                <w:szCs w:val="22"/>
              </w:rPr>
              <w:t>0.7 billion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Beryllium-10</w:t>
            </w:r>
          </w:p>
        </w:tc>
        <w:tc>
          <w:tcPr>
            <w:tcW w:w="1800" w:type="dxa"/>
          </w:tcPr>
          <w:p w:rsidR="008B2E36" w:rsidRPr="00F23DD4" w:rsidRDefault="008B2E36" w:rsidP="00DE1005">
            <w:pPr>
              <w:jc w:val="both"/>
              <w:rPr>
                <w:sz w:val="16"/>
                <w:szCs w:val="22"/>
              </w:rPr>
            </w:pPr>
            <w:r w:rsidRPr="00F23DD4">
              <w:rPr>
                <w:sz w:val="16"/>
                <w:szCs w:val="22"/>
              </w:rPr>
              <w:t>Boron-10</w:t>
            </w:r>
          </w:p>
        </w:tc>
        <w:tc>
          <w:tcPr>
            <w:tcW w:w="1440" w:type="dxa"/>
          </w:tcPr>
          <w:p w:rsidR="008B2E36" w:rsidRPr="00F23DD4" w:rsidRDefault="008B2E36" w:rsidP="00DE1005">
            <w:pPr>
              <w:jc w:val="both"/>
              <w:rPr>
                <w:sz w:val="16"/>
                <w:szCs w:val="22"/>
              </w:rPr>
            </w:pPr>
            <w:r w:rsidRPr="00F23DD4">
              <w:rPr>
                <w:sz w:val="16"/>
                <w:szCs w:val="22"/>
              </w:rPr>
              <w:t>1.52 million</w:t>
            </w:r>
          </w:p>
        </w:tc>
      </w:tr>
      <w:tr w:rsidR="008B2E36" w:rsidRPr="00F23DD4">
        <w:tc>
          <w:tcPr>
            <w:tcW w:w="1665" w:type="dxa"/>
          </w:tcPr>
          <w:p w:rsidR="008B2E36" w:rsidRPr="00F23DD4" w:rsidRDefault="008B2E36" w:rsidP="00DE1005">
            <w:pPr>
              <w:jc w:val="both"/>
              <w:rPr>
                <w:sz w:val="16"/>
                <w:szCs w:val="22"/>
              </w:rPr>
            </w:pPr>
            <w:r w:rsidRPr="00F23DD4">
              <w:rPr>
                <w:sz w:val="16"/>
                <w:szCs w:val="22"/>
              </w:rPr>
              <w:t>Chlorine-36</w:t>
            </w:r>
          </w:p>
        </w:tc>
        <w:tc>
          <w:tcPr>
            <w:tcW w:w="1800" w:type="dxa"/>
          </w:tcPr>
          <w:p w:rsidR="008B2E36" w:rsidRPr="00F23DD4" w:rsidRDefault="008B2E36" w:rsidP="00DE1005">
            <w:pPr>
              <w:jc w:val="both"/>
              <w:rPr>
                <w:sz w:val="16"/>
                <w:szCs w:val="22"/>
              </w:rPr>
            </w:pPr>
            <w:r w:rsidRPr="00F23DD4">
              <w:rPr>
                <w:sz w:val="16"/>
                <w:szCs w:val="22"/>
              </w:rPr>
              <w:t>Argon-36</w:t>
            </w:r>
          </w:p>
        </w:tc>
        <w:tc>
          <w:tcPr>
            <w:tcW w:w="1440" w:type="dxa"/>
          </w:tcPr>
          <w:p w:rsidR="008B2E36" w:rsidRPr="00F23DD4" w:rsidRDefault="008B2E36" w:rsidP="00DE1005">
            <w:pPr>
              <w:jc w:val="both"/>
              <w:rPr>
                <w:sz w:val="16"/>
                <w:szCs w:val="22"/>
              </w:rPr>
            </w:pPr>
            <w:r w:rsidRPr="00F23DD4">
              <w:rPr>
                <w:sz w:val="16"/>
                <w:szCs w:val="22"/>
              </w:rPr>
              <w:t>300,000</w:t>
            </w:r>
          </w:p>
        </w:tc>
      </w:tr>
      <w:tr w:rsidR="008B2E36" w:rsidRPr="00F23DD4">
        <w:tc>
          <w:tcPr>
            <w:tcW w:w="1665" w:type="dxa"/>
          </w:tcPr>
          <w:p w:rsidR="008B2E36" w:rsidRPr="00F23DD4" w:rsidRDefault="008B2E36" w:rsidP="00DE1005">
            <w:pPr>
              <w:jc w:val="both"/>
              <w:rPr>
                <w:sz w:val="16"/>
                <w:szCs w:val="22"/>
              </w:rPr>
            </w:pPr>
            <w:r w:rsidRPr="00F23DD4">
              <w:rPr>
                <w:sz w:val="16"/>
                <w:szCs w:val="22"/>
              </w:rPr>
              <w:t>Uranium-234</w:t>
            </w:r>
          </w:p>
        </w:tc>
        <w:tc>
          <w:tcPr>
            <w:tcW w:w="1800" w:type="dxa"/>
          </w:tcPr>
          <w:p w:rsidR="008B2E36" w:rsidRPr="00F23DD4" w:rsidRDefault="008B2E36" w:rsidP="00DE1005">
            <w:pPr>
              <w:jc w:val="both"/>
              <w:rPr>
                <w:sz w:val="16"/>
                <w:szCs w:val="22"/>
              </w:rPr>
            </w:pPr>
            <w:r w:rsidRPr="00F23DD4">
              <w:rPr>
                <w:sz w:val="16"/>
                <w:szCs w:val="22"/>
              </w:rPr>
              <w:t>Thorium-230</w:t>
            </w:r>
          </w:p>
        </w:tc>
        <w:tc>
          <w:tcPr>
            <w:tcW w:w="1440" w:type="dxa"/>
          </w:tcPr>
          <w:p w:rsidR="008B2E36" w:rsidRPr="00F23DD4" w:rsidRDefault="008B2E36" w:rsidP="00DE1005">
            <w:pPr>
              <w:jc w:val="both"/>
              <w:rPr>
                <w:sz w:val="16"/>
                <w:szCs w:val="22"/>
              </w:rPr>
            </w:pPr>
            <w:r w:rsidRPr="00F23DD4">
              <w:rPr>
                <w:sz w:val="16"/>
                <w:szCs w:val="22"/>
              </w:rPr>
              <w:t>248,000</w:t>
            </w:r>
          </w:p>
        </w:tc>
      </w:tr>
      <w:tr w:rsidR="008B2E36" w:rsidRPr="00F23DD4">
        <w:tc>
          <w:tcPr>
            <w:tcW w:w="1665" w:type="dxa"/>
          </w:tcPr>
          <w:p w:rsidR="008B2E36" w:rsidRPr="00F23DD4" w:rsidRDefault="008B2E36" w:rsidP="00DE1005">
            <w:pPr>
              <w:jc w:val="both"/>
              <w:rPr>
                <w:sz w:val="16"/>
                <w:szCs w:val="22"/>
              </w:rPr>
            </w:pPr>
            <w:r w:rsidRPr="00F23DD4">
              <w:rPr>
                <w:sz w:val="16"/>
                <w:szCs w:val="22"/>
              </w:rPr>
              <w:t>Thorium-230</w:t>
            </w:r>
          </w:p>
        </w:tc>
        <w:tc>
          <w:tcPr>
            <w:tcW w:w="1800" w:type="dxa"/>
          </w:tcPr>
          <w:p w:rsidR="008B2E36" w:rsidRPr="00F23DD4" w:rsidRDefault="008B2E36" w:rsidP="00DE1005">
            <w:pPr>
              <w:jc w:val="both"/>
              <w:rPr>
                <w:sz w:val="16"/>
                <w:szCs w:val="22"/>
              </w:rPr>
            </w:pPr>
            <w:r w:rsidRPr="00F23DD4">
              <w:rPr>
                <w:sz w:val="16"/>
                <w:szCs w:val="22"/>
              </w:rPr>
              <w:t>Radium-226</w:t>
            </w:r>
          </w:p>
        </w:tc>
        <w:tc>
          <w:tcPr>
            <w:tcW w:w="1440" w:type="dxa"/>
          </w:tcPr>
          <w:p w:rsidR="008B2E36" w:rsidRPr="00F23DD4" w:rsidRDefault="008B2E36" w:rsidP="00DE1005">
            <w:pPr>
              <w:jc w:val="both"/>
              <w:rPr>
                <w:sz w:val="16"/>
                <w:szCs w:val="22"/>
              </w:rPr>
            </w:pPr>
            <w:r w:rsidRPr="00F23DD4">
              <w:rPr>
                <w:sz w:val="16"/>
                <w:szCs w:val="22"/>
              </w:rPr>
              <w:t>75,400</w:t>
            </w:r>
          </w:p>
        </w:tc>
      </w:tr>
      <w:tr w:rsidR="008B2E36" w:rsidRPr="00F23DD4">
        <w:tc>
          <w:tcPr>
            <w:tcW w:w="1665" w:type="dxa"/>
          </w:tcPr>
          <w:p w:rsidR="008B2E36" w:rsidRPr="00F23DD4" w:rsidRDefault="008B2E36" w:rsidP="00DE1005">
            <w:pPr>
              <w:jc w:val="both"/>
              <w:rPr>
                <w:sz w:val="16"/>
                <w:szCs w:val="22"/>
              </w:rPr>
            </w:pPr>
            <w:r w:rsidRPr="00F23DD4">
              <w:rPr>
                <w:sz w:val="16"/>
                <w:szCs w:val="22"/>
              </w:rPr>
              <w:t>Carbon-14</w:t>
            </w:r>
          </w:p>
        </w:tc>
        <w:tc>
          <w:tcPr>
            <w:tcW w:w="1800" w:type="dxa"/>
          </w:tcPr>
          <w:p w:rsidR="008B2E36" w:rsidRPr="00F23DD4" w:rsidRDefault="008B2E36" w:rsidP="00DE1005">
            <w:pPr>
              <w:jc w:val="both"/>
              <w:rPr>
                <w:sz w:val="16"/>
                <w:szCs w:val="22"/>
              </w:rPr>
            </w:pPr>
            <w:r w:rsidRPr="00F23DD4">
              <w:rPr>
                <w:sz w:val="16"/>
                <w:szCs w:val="22"/>
              </w:rPr>
              <w:t>Nitrogen-14</w:t>
            </w:r>
          </w:p>
        </w:tc>
        <w:tc>
          <w:tcPr>
            <w:tcW w:w="1440" w:type="dxa"/>
          </w:tcPr>
          <w:p w:rsidR="008B2E36" w:rsidRPr="00F23DD4" w:rsidRDefault="008B2E36" w:rsidP="00DE1005">
            <w:pPr>
              <w:jc w:val="both"/>
              <w:rPr>
                <w:sz w:val="16"/>
                <w:szCs w:val="22"/>
              </w:rPr>
            </w:pPr>
            <w:r w:rsidRPr="00F23DD4">
              <w:rPr>
                <w:sz w:val="16"/>
                <w:szCs w:val="22"/>
              </w:rPr>
              <w:t>5,730</w:t>
            </w:r>
          </w:p>
        </w:tc>
      </w:tr>
    </w:tbl>
    <w:p w:rsidR="007F4E2B" w:rsidRDefault="007F4E2B" w:rsidP="00DE1005">
      <w:pPr>
        <w:jc w:val="both"/>
        <w:rPr>
          <w:sz w:val="10"/>
          <w:szCs w:val="10"/>
        </w:rPr>
      </w:pPr>
    </w:p>
    <w:p w:rsidR="00A7299C" w:rsidRPr="00593BB9" w:rsidRDefault="00A7299C" w:rsidP="00DE1005">
      <w:pPr>
        <w:jc w:val="both"/>
        <w:rPr>
          <w:sz w:val="10"/>
          <w:szCs w:val="10"/>
        </w:rPr>
      </w:pPr>
    </w:p>
    <w:p w:rsidR="008B2E36" w:rsidRPr="00C756B2" w:rsidRDefault="006F2B1C" w:rsidP="00DE1005">
      <w:pPr>
        <w:jc w:val="both"/>
        <w:rPr>
          <w:b/>
          <w:sz w:val="20"/>
          <w:szCs w:val="22"/>
        </w:rPr>
      </w:pPr>
      <w:r w:rsidRPr="00C756B2">
        <w:rPr>
          <w:b/>
          <w:sz w:val="20"/>
          <w:szCs w:val="22"/>
        </w:rPr>
        <w:t xml:space="preserve">Faulty </w:t>
      </w:r>
      <w:r w:rsidR="00AD51CB" w:rsidRPr="00C756B2">
        <w:rPr>
          <w:b/>
          <w:sz w:val="20"/>
          <w:szCs w:val="22"/>
        </w:rPr>
        <w:t>Assumption 1: Initial level of daughter product is known.</w:t>
      </w:r>
    </w:p>
    <w:p w:rsidR="008B2E36" w:rsidRPr="0032139B" w:rsidRDefault="00AD51CB" w:rsidP="0031778C">
      <w:pPr>
        <w:ind w:firstLine="720"/>
        <w:jc w:val="both"/>
        <w:rPr>
          <w:sz w:val="19"/>
          <w:szCs w:val="19"/>
        </w:rPr>
      </w:pPr>
      <w:r w:rsidRPr="0032139B">
        <w:rPr>
          <w:sz w:val="19"/>
          <w:szCs w:val="19"/>
        </w:rPr>
        <w:t xml:space="preserve">It should be clear that there is simply no way </w:t>
      </w:r>
      <w:r w:rsidR="008B2E36" w:rsidRPr="0032139B">
        <w:rPr>
          <w:sz w:val="19"/>
          <w:szCs w:val="19"/>
        </w:rPr>
        <w:t>of ascertaining what the initial levels of the various radio</w:t>
      </w:r>
      <w:r w:rsidRPr="0032139B">
        <w:rPr>
          <w:sz w:val="19"/>
          <w:szCs w:val="19"/>
        </w:rPr>
        <w:t xml:space="preserve">isotopes were as the rock cools! </w:t>
      </w:r>
      <w:r w:rsidR="008B2E36" w:rsidRPr="0032139B">
        <w:rPr>
          <w:sz w:val="19"/>
          <w:szCs w:val="19"/>
        </w:rPr>
        <w:t xml:space="preserve">Uncertainty in the initial level of the </w:t>
      </w:r>
      <w:r w:rsidR="008B2E36" w:rsidRPr="0032139B">
        <w:rPr>
          <w:sz w:val="19"/>
          <w:szCs w:val="19"/>
        </w:rPr>
        <w:lastRenderedPageBreak/>
        <w:t xml:space="preserve">daughter </w:t>
      </w:r>
      <w:r w:rsidRPr="0032139B">
        <w:rPr>
          <w:sz w:val="19"/>
          <w:szCs w:val="19"/>
        </w:rPr>
        <w:t xml:space="preserve">is perhaps the most cited reason for explaining the myriads of so-called </w:t>
      </w:r>
      <w:r w:rsidR="008B2E36" w:rsidRPr="0032139B">
        <w:rPr>
          <w:sz w:val="19"/>
          <w:szCs w:val="19"/>
        </w:rPr>
        <w:t>‘bad dates’</w:t>
      </w:r>
      <w:r w:rsidRPr="0032139B">
        <w:rPr>
          <w:sz w:val="19"/>
          <w:szCs w:val="19"/>
        </w:rPr>
        <w:t xml:space="preserve"> that characterize radiometry dating.  For instance, igneous rocks from volcanic eruptions noted to occur in 1941, 1954 and 1975 at </w:t>
      </w:r>
      <w:smartTag w:uri="urn:schemas-microsoft-com:office:smarttags" w:element="place">
        <w:smartTag w:uri="urn:schemas-microsoft-com:office:smarttags" w:element="PlaceType">
          <w:r w:rsidRPr="0032139B">
            <w:rPr>
              <w:sz w:val="19"/>
              <w:szCs w:val="19"/>
            </w:rPr>
            <w:t>Mount</w:t>
          </w:r>
        </w:smartTag>
        <w:r w:rsidRPr="0032139B">
          <w:rPr>
            <w:sz w:val="19"/>
            <w:szCs w:val="19"/>
          </w:rPr>
          <w:t xml:space="preserve"> </w:t>
        </w:r>
        <w:smartTag w:uri="urn:schemas-microsoft-com:office:smarttags" w:element="PlaceName">
          <w:r w:rsidRPr="0032139B">
            <w:rPr>
              <w:sz w:val="19"/>
              <w:szCs w:val="19"/>
            </w:rPr>
            <w:t>Nguaruhoe</w:t>
          </w:r>
        </w:smartTag>
      </w:smartTag>
      <w:r w:rsidRPr="0032139B">
        <w:rPr>
          <w:sz w:val="19"/>
          <w:szCs w:val="19"/>
        </w:rPr>
        <w:t xml:space="preserve"> (</w:t>
      </w:r>
      <w:smartTag w:uri="urn:schemas-microsoft-com:office:smarttags" w:element="country-region">
        <w:smartTag w:uri="urn:schemas-microsoft-com:office:smarttags" w:element="place">
          <w:r w:rsidRPr="0032139B">
            <w:rPr>
              <w:sz w:val="19"/>
              <w:szCs w:val="19"/>
            </w:rPr>
            <w:t>New Zealand</w:t>
          </w:r>
        </w:smartTag>
      </w:smartTag>
      <w:r w:rsidRPr="0032139B">
        <w:rPr>
          <w:sz w:val="19"/>
          <w:szCs w:val="19"/>
        </w:rPr>
        <w:t xml:space="preserve">) were </w:t>
      </w:r>
      <w:r w:rsidR="000907B1" w:rsidRPr="0032139B">
        <w:rPr>
          <w:sz w:val="19"/>
          <w:szCs w:val="19"/>
        </w:rPr>
        <w:t>sent to two</w:t>
      </w:r>
      <w:r w:rsidRPr="0032139B">
        <w:rPr>
          <w:sz w:val="19"/>
          <w:szCs w:val="19"/>
        </w:rPr>
        <w:t xml:space="preserve"> reput</w:t>
      </w:r>
      <w:r w:rsidR="008951AA">
        <w:rPr>
          <w:sz w:val="19"/>
          <w:szCs w:val="19"/>
        </w:rPr>
        <w:t xml:space="preserve">able </w:t>
      </w:r>
      <w:r w:rsidRPr="0032139B">
        <w:rPr>
          <w:sz w:val="19"/>
          <w:szCs w:val="19"/>
        </w:rPr>
        <w:t xml:space="preserve">laboratories </w:t>
      </w:r>
      <w:r w:rsidR="000907B1" w:rsidRPr="0032139B">
        <w:rPr>
          <w:sz w:val="19"/>
          <w:szCs w:val="19"/>
        </w:rPr>
        <w:t xml:space="preserve">for analysis. Using </w:t>
      </w:r>
      <w:r w:rsidRPr="0032139B">
        <w:rPr>
          <w:sz w:val="19"/>
          <w:szCs w:val="19"/>
        </w:rPr>
        <w:t>by</w:t>
      </w:r>
      <w:r w:rsidR="000907B1" w:rsidRPr="0032139B">
        <w:rPr>
          <w:sz w:val="19"/>
          <w:szCs w:val="19"/>
        </w:rPr>
        <w:t xml:space="preserve"> the much acclaimed K-Ar method, d</w:t>
      </w:r>
      <w:r w:rsidRPr="0032139B">
        <w:rPr>
          <w:sz w:val="19"/>
          <w:szCs w:val="19"/>
        </w:rPr>
        <w:t xml:space="preserve">ates between &lt;0.27 million to 3.5 million years </w:t>
      </w:r>
      <w:r w:rsidR="00214EE3" w:rsidRPr="0032139B">
        <w:rPr>
          <w:sz w:val="19"/>
          <w:szCs w:val="19"/>
        </w:rPr>
        <w:t xml:space="preserve">were </w:t>
      </w:r>
      <w:r w:rsidRPr="0032139B">
        <w:rPr>
          <w:sz w:val="19"/>
          <w:szCs w:val="19"/>
        </w:rPr>
        <w:t>obtained!</w:t>
      </w:r>
      <w:r w:rsidR="0031778C" w:rsidRPr="0032139B">
        <w:rPr>
          <w:sz w:val="19"/>
          <w:szCs w:val="19"/>
        </w:rPr>
        <w:t xml:space="preserve">  </w:t>
      </w:r>
      <w:r w:rsidRPr="0032139B">
        <w:rPr>
          <w:sz w:val="19"/>
          <w:szCs w:val="19"/>
        </w:rPr>
        <w:t xml:space="preserve">(Snelling A.A.:The cause of anomalous Potassium-argon ‘Ages’ for Recent Andesite Flows at </w:t>
      </w:r>
      <w:smartTag w:uri="urn:schemas-microsoft-com:office:smarttags" w:element="place">
        <w:smartTag w:uri="urn:schemas-microsoft-com:office:smarttags" w:element="City">
          <w:r w:rsidRPr="0032139B">
            <w:rPr>
              <w:sz w:val="19"/>
              <w:szCs w:val="19"/>
            </w:rPr>
            <w:t>Mt. Nguaruhoe</w:t>
          </w:r>
        </w:smartTag>
        <w:r w:rsidRPr="0032139B">
          <w:rPr>
            <w:sz w:val="19"/>
            <w:szCs w:val="19"/>
          </w:rPr>
          <w:t xml:space="preserve">, </w:t>
        </w:r>
        <w:smartTag w:uri="urn:schemas-microsoft-com:office:smarttags" w:element="country-region">
          <w:r w:rsidRPr="0032139B">
            <w:rPr>
              <w:sz w:val="19"/>
              <w:szCs w:val="19"/>
            </w:rPr>
            <w:t>New Zealand</w:t>
          </w:r>
        </w:smartTag>
      </w:smartTag>
      <w:r w:rsidRPr="0032139B">
        <w:rPr>
          <w:sz w:val="19"/>
          <w:szCs w:val="19"/>
        </w:rPr>
        <w:t xml:space="preserve">, and the implications for Potassium-argon Dating,”.  Proc. 4th ICC, 1998, pp. 503 </w:t>
      </w:r>
      <w:r w:rsidR="00214EE3" w:rsidRPr="0032139B">
        <w:rPr>
          <w:sz w:val="19"/>
          <w:szCs w:val="19"/>
        </w:rPr>
        <w:t>–</w:t>
      </w:r>
      <w:r w:rsidRPr="0032139B">
        <w:rPr>
          <w:sz w:val="19"/>
          <w:szCs w:val="19"/>
        </w:rPr>
        <w:t xml:space="preserve"> 525</w:t>
      </w:r>
      <w:r w:rsidR="00214EE3" w:rsidRPr="0032139B">
        <w:rPr>
          <w:sz w:val="19"/>
          <w:szCs w:val="19"/>
        </w:rPr>
        <w:t>).</w:t>
      </w:r>
      <w:r w:rsidR="008B2E36" w:rsidRPr="0032139B">
        <w:rPr>
          <w:sz w:val="19"/>
          <w:szCs w:val="19"/>
        </w:rPr>
        <w:t xml:space="preserve">  Believers in the antiquity of the earth </w:t>
      </w:r>
      <w:r w:rsidR="00214EE3" w:rsidRPr="0032139B">
        <w:rPr>
          <w:sz w:val="19"/>
          <w:szCs w:val="19"/>
        </w:rPr>
        <w:t>protest</w:t>
      </w:r>
      <w:r w:rsidR="008B2E36" w:rsidRPr="0032139B">
        <w:rPr>
          <w:sz w:val="19"/>
          <w:szCs w:val="19"/>
        </w:rPr>
        <w:t xml:space="preserve"> that the matter is just as simple as not using the million years half-lived isotopes for </w:t>
      </w:r>
      <w:r w:rsidR="000907B1" w:rsidRPr="0032139B">
        <w:rPr>
          <w:sz w:val="19"/>
          <w:szCs w:val="19"/>
        </w:rPr>
        <w:t>‘</w:t>
      </w:r>
      <w:r w:rsidR="008B2E36" w:rsidRPr="0032139B">
        <w:rPr>
          <w:sz w:val="19"/>
          <w:szCs w:val="19"/>
        </w:rPr>
        <w:t>young</w:t>
      </w:r>
      <w:r w:rsidR="000907B1" w:rsidRPr="0032139B">
        <w:rPr>
          <w:sz w:val="19"/>
          <w:szCs w:val="19"/>
        </w:rPr>
        <w:t>’</w:t>
      </w:r>
      <w:r w:rsidR="0031778C" w:rsidRPr="0032139B">
        <w:rPr>
          <w:sz w:val="19"/>
          <w:szCs w:val="19"/>
        </w:rPr>
        <w:t xml:space="preserve"> samples; </w:t>
      </w:r>
      <w:r w:rsidR="008B2E36" w:rsidRPr="0032139B">
        <w:rPr>
          <w:sz w:val="19"/>
          <w:szCs w:val="19"/>
        </w:rPr>
        <w:t xml:space="preserve">but what if ALL SAMPLES are actually </w:t>
      </w:r>
      <w:r w:rsidR="006F2B1C" w:rsidRPr="0032139B">
        <w:rPr>
          <w:sz w:val="19"/>
          <w:szCs w:val="19"/>
        </w:rPr>
        <w:t>‘</w:t>
      </w:r>
      <w:r w:rsidR="008B2E36" w:rsidRPr="0032139B">
        <w:rPr>
          <w:sz w:val="19"/>
          <w:szCs w:val="19"/>
        </w:rPr>
        <w:t>young?</w:t>
      </w:r>
      <w:r w:rsidR="006F2B1C" w:rsidRPr="0032139B">
        <w:rPr>
          <w:sz w:val="19"/>
          <w:szCs w:val="19"/>
        </w:rPr>
        <w:t>’</w:t>
      </w:r>
      <w:r w:rsidR="008B2E36" w:rsidRPr="0032139B">
        <w:rPr>
          <w:sz w:val="19"/>
          <w:szCs w:val="19"/>
        </w:rPr>
        <w:t xml:space="preserve">  As a matter of fact, radiometry laboratories will require that an expected age of the sample be supplied before such can be radio-dated, ostensibly to ensure that the ‘right isotope’ is used.</w:t>
      </w:r>
    </w:p>
    <w:p w:rsidR="008B2E36" w:rsidRPr="0031778C" w:rsidRDefault="008B2E36" w:rsidP="00DE1005">
      <w:pPr>
        <w:jc w:val="both"/>
        <w:rPr>
          <w:sz w:val="10"/>
          <w:szCs w:val="10"/>
        </w:rPr>
      </w:pPr>
    </w:p>
    <w:p w:rsidR="008B2E36" w:rsidRPr="00C756B2" w:rsidRDefault="006F2B1C" w:rsidP="00DE1005">
      <w:pPr>
        <w:jc w:val="both"/>
        <w:rPr>
          <w:b/>
          <w:sz w:val="20"/>
          <w:szCs w:val="22"/>
        </w:rPr>
      </w:pPr>
      <w:r w:rsidRPr="00C756B2">
        <w:rPr>
          <w:b/>
          <w:sz w:val="20"/>
          <w:szCs w:val="22"/>
        </w:rPr>
        <w:t>Faulty</w:t>
      </w:r>
      <w:r w:rsidR="000907B1" w:rsidRPr="00C756B2">
        <w:rPr>
          <w:b/>
          <w:sz w:val="20"/>
          <w:szCs w:val="22"/>
        </w:rPr>
        <w:t xml:space="preserve"> Assumption 2: The system is “closed”</w:t>
      </w:r>
    </w:p>
    <w:p w:rsidR="008B2E36" w:rsidRPr="0032139B" w:rsidRDefault="000907B1" w:rsidP="00DE1005">
      <w:pPr>
        <w:ind w:firstLine="720"/>
        <w:jc w:val="both"/>
        <w:rPr>
          <w:sz w:val="19"/>
          <w:szCs w:val="19"/>
        </w:rPr>
      </w:pPr>
      <w:r w:rsidRPr="0032139B">
        <w:rPr>
          <w:sz w:val="19"/>
          <w:szCs w:val="19"/>
        </w:rPr>
        <w:t>Of cou</w:t>
      </w:r>
      <w:r w:rsidR="00297053" w:rsidRPr="0032139B">
        <w:rPr>
          <w:sz w:val="19"/>
          <w:szCs w:val="19"/>
        </w:rPr>
        <w:t xml:space="preserve">rse, it is well-known that most </w:t>
      </w:r>
      <w:r w:rsidRPr="0032139B">
        <w:rPr>
          <w:sz w:val="19"/>
          <w:szCs w:val="19"/>
        </w:rPr>
        <w:t>systems are not closed and radioisotopes can be leached out or incorporated into the crystal under study.  What is done is simply to look for tests that can confirm whether the crystal is closed to a particular parent-daughter radioisotope system.  This involves the use of so-called “</w:t>
      </w:r>
      <w:r w:rsidR="008B2E36" w:rsidRPr="0032139B">
        <w:rPr>
          <w:sz w:val="19"/>
          <w:szCs w:val="19"/>
        </w:rPr>
        <w:t>Isochrons</w:t>
      </w:r>
      <w:r w:rsidR="00297053" w:rsidRPr="0032139B">
        <w:rPr>
          <w:sz w:val="19"/>
          <w:szCs w:val="19"/>
        </w:rPr>
        <w:t xml:space="preserve">”.  In principle, </w:t>
      </w:r>
      <w:r w:rsidR="008B2E36" w:rsidRPr="0032139B">
        <w:rPr>
          <w:sz w:val="19"/>
          <w:szCs w:val="19"/>
        </w:rPr>
        <w:t>the establishment of Isoc</w:t>
      </w:r>
      <w:r w:rsidR="00297053" w:rsidRPr="0032139B">
        <w:rPr>
          <w:sz w:val="19"/>
          <w:szCs w:val="19"/>
        </w:rPr>
        <w:t xml:space="preserve">hrons should assure us that our assumption is valid and we could go ahead to use such a parent-daughter pair for radio-dating. </w:t>
      </w:r>
      <w:r w:rsidR="006F2B1C" w:rsidRPr="0032139B">
        <w:rPr>
          <w:sz w:val="19"/>
          <w:szCs w:val="19"/>
        </w:rPr>
        <w:t xml:space="preserve">Where no isochrons can be established, we seek another method. </w:t>
      </w:r>
      <w:r w:rsidR="00297053" w:rsidRPr="0032139B">
        <w:rPr>
          <w:sz w:val="19"/>
          <w:szCs w:val="19"/>
        </w:rPr>
        <w:t xml:space="preserve"> However, the reality on ground is eloquently attested to</w:t>
      </w:r>
      <w:r w:rsidR="008B2E36" w:rsidRPr="0032139B">
        <w:rPr>
          <w:sz w:val="19"/>
          <w:szCs w:val="19"/>
        </w:rPr>
        <w:t xml:space="preserve"> </w:t>
      </w:r>
      <w:r w:rsidR="00297053" w:rsidRPr="0032139B">
        <w:rPr>
          <w:sz w:val="19"/>
          <w:szCs w:val="19"/>
        </w:rPr>
        <w:t xml:space="preserve">by the several cases of </w:t>
      </w:r>
      <w:r w:rsidR="008B2E36" w:rsidRPr="0032139B">
        <w:rPr>
          <w:sz w:val="19"/>
          <w:szCs w:val="19"/>
        </w:rPr>
        <w:t xml:space="preserve">‘anomalous’ </w:t>
      </w:r>
      <w:r w:rsidR="00602A4D" w:rsidRPr="0032139B">
        <w:rPr>
          <w:sz w:val="19"/>
          <w:szCs w:val="19"/>
        </w:rPr>
        <w:t>isochron</w:t>
      </w:r>
      <w:r w:rsidR="00297053" w:rsidRPr="0032139B">
        <w:rPr>
          <w:sz w:val="19"/>
          <w:szCs w:val="19"/>
        </w:rPr>
        <w:t xml:space="preserve">s that have </w:t>
      </w:r>
      <w:r w:rsidR="006F2B1C" w:rsidRPr="0032139B">
        <w:rPr>
          <w:sz w:val="19"/>
          <w:szCs w:val="19"/>
        </w:rPr>
        <w:t>come to be defined</w:t>
      </w:r>
      <w:r w:rsidR="00297053" w:rsidRPr="0032139B">
        <w:rPr>
          <w:sz w:val="19"/>
          <w:szCs w:val="19"/>
        </w:rPr>
        <w:t xml:space="preserve"> in the scientific literature.  These are situations where</w:t>
      </w:r>
      <w:r w:rsidR="008B2E36" w:rsidRPr="0032139B">
        <w:rPr>
          <w:sz w:val="19"/>
          <w:szCs w:val="19"/>
        </w:rPr>
        <w:t xml:space="preserve"> ‘bad dates’ still result even where valid isochrons have been established.  </w:t>
      </w:r>
      <w:r w:rsidR="00297053" w:rsidRPr="0032139B">
        <w:rPr>
          <w:sz w:val="19"/>
          <w:szCs w:val="19"/>
        </w:rPr>
        <w:t xml:space="preserve">A current list of </w:t>
      </w:r>
      <w:r w:rsidR="008B2E36" w:rsidRPr="0032139B">
        <w:rPr>
          <w:sz w:val="19"/>
          <w:szCs w:val="19"/>
        </w:rPr>
        <w:t>various names given to such false isochrons includ</w:t>
      </w:r>
      <w:r w:rsidR="00297053" w:rsidRPr="0032139B">
        <w:rPr>
          <w:sz w:val="19"/>
          <w:szCs w:val="19"/>
        </w:rPr>
        <w:t>e</w:t>
      </w:r>
      <w:r w:rsidR="008B2E36" w:rsidRPr="0032139B">
        <w:rPr>
          <w:sz w:val="19"/>
          <w:szCs w:val="19"/>
        </w:rPr>
        <w:t xml:space="preserve"> “apparent isochron”, “mantle isochron”, “pseudoisochron”, “secondary isochron”, “source isochron”, “erupt</w:t>
      </w:r>
      <w:r w:rsidR="00A7299C" w:rsidRPr="0032139B">
        <w:rPr>
          <w:sz w:val="19"/>
          <w:szCs w:val="19"/>
        </w:rPr>
        <w:t>ed isochron”, “mixing line”,</w:t>
      </w:r>
      <w:r w:rsidR="008B2E36" w:rsidRPr="0032139B">
        <w:rPr>
          <w:sz w:val="19"/>
          <w:szCs w:val="19"/>
        </w:rPr>
        <w:t xml:space="preserve"> “mixi</w:t>
      </w:r>
      <w:r w:rsidR="00297053" w:rsidRPr="0032139B">
        <w:rPr>
          <w:sz w:val="19"/>
          <w:szCs w:val="19"/>
        </w:rPr>
        <w:t>ng isochron”</w:t>
      </w:r>
      <w:r w:rsidR="00602A4D" w:rsidRPr="0032139B">
        <w:rPr>
          <w:sz w:val="19"/>
          <w:szCs w:val="19"/>
        </w:rPr>
        <w:t>, etc</w:t>
      </w:r>
      <w:r w:rsidR="00297053" w:rsidRPr="0032139B">
        <w:rPr>
          <w:sz w:val="19"/>
          <w:szCs w:val="19"/>
        </w:rPr>
        <w:t xml:space="preserve">. </w:t>
      </w:r>
      <w:r w:rsidR="008B2E36" w:rsidRPr="0032139B">
        <w:rPr>
          <w:sz w:val="19"/>
          <w:szCs w:val="19"/>
        </w:rPr>
        <w:t xml:space="preserve"> All these can be responsible for ‘bad dates’, with the explanation usually coming only after the d</w:t>
      </w:r>
      <w:r w:rsidR="00A7299C" w:rsidRPr="0032139B">
        <w:rPr>
          <w:sz w:val="19"/>
          <w:szCs w:val="19"/>
        </w:rPr>
        <w:t>ate obtained has been adjudged</w:t>
      </w:r>
      <w:r w:rsidR="008B2E36" w:rsidRPr="0032139B">
        <w:rPr>
          <w:sz w:val="19"/>
          <w:szCs w:val="19"/>
        </w:rPr>
        <w:t xml:space="preserve"> unacceptable. Clearly something is wrong here, and who knows what else are yet to be discovered?  According to </w:t>
      </w:r>
      <w:r w:rsidR="00602A4D" w:rsidRPr="0032139B">
        <w:rPr>
          <w:sz w:val="19"/>
          <w:szCs w:val="19"/>
        </w:rPr>
        <w:t xml:space="preserve">an expert </w:t>
      </w:r>
      <w:r w:rsidR="0031778C" w:rsidRPr="0032139B">
        <w:rPr>
          <w:sz w:val="19"/>
          <w:szCs w:val="19"/>
        </w:rPr>
        <w:t>i</w:t>
      </w:r>
      <w:r w:rsidR="00602A4D" w:rsidRPr="0032139B">
        <w:rPr>
          <w:sz w:val="19"/>
          <w:szCs w:val="19"/>
        </w:rPr>
        <w:t xml:space="preserve">n the field  </w:t>
      </w:r>
      <w:r w:rsidR="006F2B1C" w:rsidRPr="0032139B">
        <w:rPr>
          <w:sz w:val="19"/>
          <w:szCs w:val="19"/>
        </w:rPr>
        <w:t>(</w:t>
      </w:r>
      <w:r w:rsidR="00602A4D" w:rsidRPr="0032139B">
        <w:rPr>
          <w:sz w:val="19"/>
          <w:szCs w:val="19"/>
        </w:rPr>
        <w:t>an evolutionist, by the way</w:t>
      </w:r>
      <w:r w:rsidR="006F2B1C" w:rsidRPr="0032139B">
        <w:rPr>
          <w:sz w:val="19"/>
          <w:szCs w:val="19"/>
        </w:rPr>
        <w:t>)</w:t>
      </w:r>
      <w:r w:rsidR="00602A4D" w:rsidRPr="0032139B">
        <w:rPr>
          <w:sz w:val="19"/>
          <w:szCs w:val="19"/>
        </w:rPr>
        <w:t>:</w:t>
      </w:r>
    </w:p>
    <w:p w:rsidR="003E7AC3" w:rsidRPr="0032139B" w:rsidRDefault="006F2B1C" w:rsidP="003E7AC3">
      <w:pPr>
        <w:ind w:left="360" w:right="396"/>
        <w:jc w:val="both"/>
        <w:rPr>
          <w:i/>
          <w:sz w:val="18"/>
          <w:szCs w:val="18"/>
        </w:rPr>
      </w:pPr>
      <w:r w:rsidRPr="0032139B">
        <w:rPr>
          <w:i/>
          <w:sz w:val="19"/>
          <w:szCs w:val="19"/>
        </w:rPr>
        <w:t>“</w:t>
      </w:r>
      <w:r w:rsidR="008B2E36" w:rsidRPr="0032139B">
        <w:rPr>
          <w:i/>
          <w:sz w:val="19"/>
          <w:szCs w:val="19"/>
        </w:rPr>
        <w:t>Some of the basic assumptions of the conventional Rb-Sr isochron method have to be modified and an observed isochron does not certainly define valid age information for a geological system, even if a goodness of fit of the experimental results is obtained in plotting Sr-87/Sr-86.  This problem cannot be overlooked, especially in evaluating the numerical time scale.  Similar questions can also arise in applying Sm-Nd and U-Pb isochron methods</w:t>
      </w:r>
      <w:r w:rsidRPr="0032139B">
        <w:rPr>
          <w:i/>
          <w:sz w:val="19"/>
          <w:szCs w:val="19"/>
        </w:rPr>
        <w:t>”</w:t>
      </w:r>
      <w:r w:rsidR="003E7AC3" w:rsidRPr="0032139B">
        <w:rPr>
          <w:i/>
          <w:sz w:val="19"/>
          <w:szCs w:val="19"/>
        </w:rPr>
        <w:t xml:space="preserve"> </w:t>
      </w:r>
      <w:r w:rsidR="00593BB9" w:rsidRPr="0032139B">
        <w:rPr>
          <w:i/>
          <w:sz w:val="18"/>
          <w:szCs w:val="18"/>
        </w:rPr>
        <w:t xml:space="preserve">Zheng Y.F. </w:t>
      </w:r>
      <w:r w:rsidR="003E7AC3" w:rsidRPr="0032139B">
        <w:rPr>
          <w:i/>
          <w:sz w:val="18"/>
          <w:szCs w:val="18"/>
        </w:rPr>
        <w:t xml:space="preserve">Influence of the Nature of Initial Rb-Sr System on Isochron Validity, </w:t>
      </w:r>
      <w:r w:rsidR="00593BB9" w:rsidRPr="0032139B">
        <w:rPr>
          <w:i/>
          <w:sz w:val="18"/>
          <w:szCs w:val="18"/>
        </w:rPr>
        <w:t>Chemical Geology, 1989, 80:1-16 (p.14)</w:t>
      </w:r>
    </w:p>
    <w:p w:rsidR="003E7AC3" w:rsidRPr="0032139B" w:rsidRDefault="003E7AC3" w:rsidP="003E7AC3">
      <w:pPr>
        <w:ind w:left="360" w:right="396"/>
        <w:jc w:val="both"/>
        <w:rPr>
          <w:i/>
          <w:sz w:val="10"/>
          <w:szCs w:val="10"/>
        </w:rPr>
      </w:pPr>
    </w:p>
    <w:p w:rsidR="008B2E36" w:rsidRPr="00C756B2" w:rsidRDefault="006F2B1C" w:rsidP="00297053">
      <w:pPr>
        <w:jc w:val="both"/>
        <w:rPr>
          <w:b/>
          <w:sz w:val="20"/>
          <w:szCs w:val="22"/>
        </w:rPr>
      </w:pPr>
      <w:r w:rsidRPr="00C756B2">
        <w:rPr>
          <w:b/>
          <w:sz w:val="20"/>
          <w:szCs w:val="22"/>
        </w:rPr>
        <w:t>Faulty</w:t>
      </w:r>
      <w:r w:rsidR="00297053" w:rsidRPr="00C756B2">
        <w:rPr>
          <w:b/>
          <w:sz w:val="20"/>
          <w:szCs w:val="22"/>
        </w:rPr>
        <w:t xml:space="preserve"> Assumption 3:</w:t>
      </w:r>
      <w:r w:rsidR="008B2E36" w:rsidRPr="00C756B2">
        <w:rPr>
          <w:b/>
          <w:sz w:val="20"/>
          <w:szCs w:val="22"/>
        </w:rPr>
        <w:t xml:space="preserve"> </w:t>
      </w:r>
      <w:r w:rsidR="00602A4D" w:rsidRPr="00C756B2">
        <w:rPr>
          <w:b/>
          <w:sz w:val="20"/>
          <w:szCs w:val="22"/>
        </w:rPr>
        <w:t>C</w:t>
      </w:r>
      <w:r w:rsidR="008B2E36" w:rsidRPr="00C756B2">
        <w:rPr>
          <w:b/>
          <w:sz w:val="20"/>
          <w:szCs w:val="22"/>
        </w:rPr>
        <w:t>onstancy of radioactive decay rate</w:t>
      </w:r>
      <w:r w:rsidR="009A28F3" w:rsidRPr="00C756B2">
        <w:rPr>
          <w:b/>
          <w:sz w:val="20"/>
          <w:szCs w:val="22"/>
        </w:rPr>
        <w:t>s</w:t>
      </w:r>
    </w:p>
    <w:p w:rsidR="00602A4D" w:rsidRPr="008F464F" w:rsidRDefault="00602A4D" w:rsidP="00602A4D">
      <w:pPr>
        <w:ind w:left="480" w:right="720"/>
        <w:jc w:val="both"/>
        <w:rPr>
          <w:sz w:val="20"/>
          <w:szCs w:val="22"/>
        </w:rPr>
      </w:pPr>
      <w:r w:rsidRPr="008F464F">
        <w:rPr>
          <w:sz w:val="20"/>
          <w:szCs w:val="22"/>
        </w:rPr>
        <w:t>This is generally held to be the most ‘water-tight’ of the 3 assumptions:</w:t>
      </w:r>
    </w:p>
    <w:p w:rsidR="00602A4D" w:rsidRPr="0031778C" w:rsidRDefault="00602A4D" w:rsidP="00602A4D">
      <w:pPr>
        <w:ind w:left="480" w:right="720"/>
        <w:jc w:val="both"/>
        <w:rPr>
          <w:sz w:val="6"/>
          <w:szCs w:val="6"/>
        </w:rPr>
      </w:pPr>
    </w:p>
    <w:p w:rsidR="00602A4D" w:rsidRPr="00301665" w:rsidRDefault="00602A4D" w:rsidP="00301665">
      <w:pPr>
        <w:ind w:left="360" w:right="396"/>
        <w:jc w:val="both"/>
        <w:rPr>
          <w:i/>
          <w:sz w:val="18"/>
          <w:szCs w:val="18"/>
        </w:rPr>
      </w:pPr>
      <w:r w:rsidRPr="00301665">
        <w:rPr>
          <w:i/>
          <w:sz w:val="18"/>
          <w:szCs w:val="18"/>
        </w:rPr>
        <w:t>“….there is no reason to doubt that the decay constants of the naturally occurring long-lived radioisotopes used for dating are invariant and independent of the physical and chemical conditions to which they have been subjected”</w:t>
      </w:r>
    </w:p>
    <w:p w:rsidR="00602A4D" w:rsidRPr="00EB117B" w:rsidRDefault="00602A4D" w:rsidP="00301665">
      <w:pPr>
        <w:ind w:left="360" w:right="396"/>
        <w:jc w:val="both"/>
        <w:rPr>
          <w:sz w:val="16"/>
          <w:szCs w:val="16"/>
        </w:rPr>
      </w:pPr>
      <w:r w:rsidRPr="00EB117B">
        <w:rPr>
          <w:sz w:val="16"/>
          <w:szCs w:val="16"/>
        </w:rPr>
        <w:t>Faure, G., Principles of Isotope Geology, 2nd</w:t>
      </w:r>
      <w:r w:rsidR="00301665" w:rsidRPr="00EB117B">
        <w:rPr>
          <w:sz w:val="16"/>
          <w:szCs w:val="16"/>
        </w:rPr>
        <w:t xml:space="preserve"> ed., John Wiley &amp; Sons, </w:t>
      </w:r>
      <w:smartTag w:uri="urn:schemas-microsoft-com:office:smarttags" w:element="State">
        <w:smartTag w:uri="urn:schemas-microsoft-com:office:smarttags" w:element="place">
          <w:r w:rsidR="00301665" w:rsidRPr="00EB117B">
            <w:rPr>
              <w:sz w:val="16"/>
              <w:szCs w:val="16"/>
            </w:rPr>
            <w:t>New Yo</w:t>
          </w:r>
          <w:r w:rsidRPr="00EB117B">
            <w:rPr>
              <w:sz w:val="16"/>
              <w:szCs w:val="16"/>
            </w:rPr>
            <w:t>rk</w:t>
          </w:r>
        </w:smartTag>
      </w:smartTag>
      <w:r w:rsidRPr="00EB117B">
        <w:rPr>
          <w:sz w:val="16"/>
          <w:szCs w:val="16"/>
        </w:rPr>
        <w:t>, p. 41, 1986.</w:t>
      </w:r>
    </w:p>
    <w:p w:rsidR="00602A4D" w:rsidRPr="00301665" w:rsidRDefault="00602A4D" w:rsidP="00602A4D">
      <w:pPr>
        <w:ind w:left="480" w:right="720"/>
        <w:jc w:val="both"/>
        <w:rPr>
          <w:sz w:val="10"/>
          <w:szCs w:val="10"/>
        </w:rPr>
      </w:pPr>
    </w:p>
    <w:p w:rsidR="006F2B1C" w:rsidRPr="008F464F" w:rsidRDefault="008B2E36" w:rsidP="00DE1005">
      <w:pPr>
        <w:ind w:firstLine="480"/>
        <w:jc w:val="both"/>
        <w:rPr>
          <w:sz w:val="20"/>
          <w:szCs w:val="22"/>
        </w:rPr>
      </w:pPr>
      <w:r w:rsidRPr="008F464F">
        <w:rPr>
          <w:sz w:val="20"/>
          <w:szCs w:val="22"/>
        </w:rPr>
        <w:lastRenderedPageBreak/>
        <w:t xml:space="preserve">However, </w:t>
      </w:r>
      <w:r w:rsidR="00602A4D" w:rsidRPr="008F464F">
        <w:rPr>
          <w:sz w:val="20"/>
          <w:szCs w:val="22"/>
        </w:rPr>
        <w:t>in recent years, the story is fast changing.  And in</w:t>
      </w:r>
      <w:r w:rsidR="006F2B1C" w:rsidRPr="008F464F">
        <w:rPr>
          <w:sz w:val="20"/>
          <w:szCs w:val="22"/>
        </w:rPr>
        <w:t xml:space="preserve"> </w:t>
      </w:r>
      <w:r w:rsidR="00602A4D" w:rsidRPr="008F464F">
        <w:rPr>
          <w:sz w:val="20"/>
          <w:szCs w:val="22"/>
        </w:rPr>
        <w:t>fact</w:t>
      </w:r>
      <w:r w:rsidR="00301665">
        <w:rPr>
          <w:sz w:val="20"/>
          <w:szCs w:val="22"/>
        </w:rPr>
        <w:t xml:space="preserve"> it is now clear that</w:t>
      </w:r>
      <w:r w:rsidR="006F2B1C" w:rsidRPr="008F464F">
        <w:rPr>
          <w:sz w:val="20"/>
          <w:szCs w:val="22"/>
        </w:rPr>
        <w:t xml:space="preserve"> the more serious errors</w:t>
      </w:r>
      <w:r w:rsidR="003E7AC3">
        <w:rPr>
          <w:sz w:val="20"/>
          <w:szCs w:val="22"/>
        </w:rPr>
        <w:t xml:space="preserve"> for dating work </w:t>
      </w:r>
      <w:r w:rsidR="006F2B1C" w:rsidRPr="008F464F">
        <w:rPr>
          <w:sz w:val="20"/>
          <w:szCs w:val="22"/>
        </w:rPr>
        <w:t>can be introduced from this faulty assumption.</w:t>
      </w:r>
    </w:p>
    <w:p w:rsidR="00005270" w:rsidRPr="00005270" w:rsidRDefault="00005270" w:rsidP="00005270">
      <w:pPr>
        <w:jc w:val="both"/>
        <w:rPr>
          <w:sz w:val="18"/>
          <w:szCs w:val="18"/>
        </w:rPr>
      </w:pPr>
      <w:r>
        <w:rPr>
          <w:sz w:val="20"/>
          <w:szCs w:val="22"/>
        </w:rPr>
        <w:t xml:space="preserve">           </w:t>
      </w:r>
      <w:r w:rsidR="00241D13" w:rsidRPr="008F464F">
        <w:rPr>
          <w:sz w:val="20"/>
          <w:szCs w:val="22"/>
        </w:rPr>
        <w:t>For decades theoretical physicists have hypothesized the possibility of changes in radioactive decay rate in a</w:t>
      </w:r>
      <w:r w:rsidR="008B2E36" w:rsidRPr="008F464F">
        <w:rPr>
          <w:sz w:val="20"/>
          <w:szCs w:val="22"/>
        </w:rPr>
        <w:t xml:space="preserve"> proc</w:t>
      </w:r>
      <w:r w:rsidR="00241D13" w:rsidRPr="008F464F">
        <w:rPr>
          <w:sz w:val="20"/>
          <w:szCs w:val="22"/>
        </w:rPr>
        <w:t xml:space="preserve">ess </w:t>
      </w:r>
      <w:r w:rsidR="008B2E36" w:rsidRPr="008F464F">
        <w:rPr>
          <w:sz w:val="20"/>
          <w:szCs w:val="22"/>
        </w:rPr>
        <w:t>called bound-state β</w:t>
      </w:r>
      <w:r w:rsidR="008B2E36" w:rsidRPr="008F464F">
        <w:rPr>
          <w:sz w:val="20"/>
          <w:szCs w:val="22"/>
          <w:vertAlign w:val="superscript"/>
        </w:rPr>
        <w:t>-</w:t>
      </w:r>
      <w:r w:rsidR="008B2E36" w:rsidRPr="008F464F">
        <w:rPr>
          <w:sz w:val="20"/>
          <w:szCs w:val="22"/>
        </w:rPr>
        <w:t xml:space="preserve"> decay</w:t>
      </w:r>
      <w:r w:rsidR="00241D13" w:rsidRPr="008F464F">
        <w:rPr>
          <w:sz w:val="20"/>
          <w:szCs w:val="22"/>
        </w:rPr>
        <w:t>;</w:t>
      </w:r>
      <w:r w:rsidR="008B2E36" w:rsidRPr="008F464F">
        <w:rPr>
          <w:sz w:val="20"/>
          <w:szCs w:val="22"/>
        </w:rPr>
        <w:t xml:space="preserve"> and </w:t>
      </w:r>
      <w:r w:rsidR="00301665">
        <w:rPr>
          <w:sz w:val="20"/>
          <w:szCs w:val="22"/>
        </w:rPr>
        <w:t xml:space="preserve">one </w:t>
      </w:r>
      <w:r w:rsidR="008B2E36" w:rsidRPr="008F464F">
        <w:rPr>
          <w:sz w:val="20"/>
          <w:szCs w:val="22"/>
        </w:rPr>
        <w:t>analys</w:t>
      </w:r>
      <w:r w:rsidR="00301665">
        <w:rPr>
          <w:sz w:val="20"/>
          <w:szCs w:val="22"/>
        </w:rPr>
        <w:t>is in 1987</w:t>
      </w:r>
      <w:r w:rsidR="008B2E36" w:rsidRPr="008F464F">
        <w:rPr>
          <w:sz w:val="20"/>
          <w:szCs w:val="22"/>
        </w:rPr>
        <w:t xml:space="preserve"> suggested that a significant perturbation of radioactive decay rates could occur in the nuclides of 25 different elements as a consequence of the process</w:t>
      </w:r>
      <w:r w:rsidR="008B2E36" w:rsidRPr="008F464F">
        <w:rPr>
          <w:sz w:val="20"/>
          <w:szCs w:val="22"/>
          <w:vertAlign w:val="subscript"/>
        </w:rPr>
        <w:t>.</w:t>
      </w:r>
      <w:r w:rsidR="00301665">
        <w:rPr>
          <w:sz w:val="20"/>
          <w:szCs w:val="22"/>
          <w:vertAlign w:val="subscript"/>
        </w:rPr>
        <w:t xml:space="preserve"> </w:t>
      </w:r>
      <w:r w:rsidR="00301665">
        <w:rPr>
          <w:sz w:val="20"/>
          <w:szCs w:val="22"/>
        </w:rPr>
        <w:t xml:space="preserve"> S</w:t>
      </w:r>
      <w:r w:rsidR="008B2E36" w:rsidRPr="008F464F">
        <w:rPr>
          <w:sz w:val="20"/>
          <w:szCs w:val="22"/>
        </w:rPr>
        <w:t>ubsequently, by the 1990s, experimental demonstrations of acceleration of radioactive decay rates in bound-state beta d</w:t>
      </w:r>
      <w:r w:rsidR="00301665">
        <w:rPr>
          <w:sz w:val="20"/>
          <w:szCs w:val="22"/>
        </w:rPr>
        <w:t>ecay have been reported</w:t>
      </w:r>
      <w:r>
        <w:rPr>
          <w:sz w:val="20"/>
          <w:szCs w:val="22"/>
        </w:rPr>
        <w:t>.  One of these reports</w:t>
      </w:r>
      <w:r w:rsidR="008B2E36" w:rsidRPr="008F464F">
        <w:rPr>
          <w:sz w:val="20"/>
          <w:szCs w:val="22"/>
        </w:rPr>
        <w:t xml:space="preserve"> involved the rhenium-osmium (</w:t>
      </w:r>
      <w:r w:rsidR="008B2E36" w:rsidRPr="003E7AC3">
        <w:rPr>
          <w:sz w:val="20"/>
          <w:szCs w:val="20"/>
          <w:vertAlign w:val="superscript"/>
        </w:rPr>
        <w:t>187</w:t>
      </w:r>
      <w:r w:rsidR="008B2E36" w:rsidRPr="008F464F">
        <w:rPr>
          <w:sz w:val="20"/>
          <w:szCs w:val="22"/>
        </w:rPr>
        <w:t>Re-</w:t>
      </w:r>
      <w:r w:rsidR="008B2E36" w:rsidRPr="003E7AC3">
        <w:rPr>
          <w:sz w:val="20"/>
          <w:szCs w:val="20"/>
          <w:vertAlign w:val="superscript"/>
        </w:rPr>
        <w:t>187</w:t>
      </w:r>
      <w:r w:rsidR="008B2E36" w:rsidRPr="008F464F">
        <w:rPr>
          <w:sz w:val="20"/>
          <w:szCs w:val="22"/>
        </w:rPr>
        <w:t xml:space="preserve">Os) system which is one of the commonly used isotopic ‘clocks’ for radiometry dating.  In the experiment which involved the circulation of fully-ionized </w:t>
      </w:r>
      <w:r w:rsidR="003E7AC3" w:rsidRPr="003E7AC3">
        <w:rPr>
          <w:sz w:val="20"/>
          <w:szCs w:val="20"/>
          <w:vertAlign w:val="superscript"/>
        </w:rPr>
        <w:t>187</w:t>
      </w:r>
      <w:r w:rsidR="003E7AC3" w:rsidRPr="008F464F">
        <w:rPr>
          <w:sz w:val="20"/>
          <w:szCs w:val="22"/>
        </w:rPr>
        <w:t xml:space="preserve">Re </w:t>
      </w:r>
      <w:r w:rsidR="008B2E36" w:rsidRPr="008F464F">
        <w:rPr>
          <w:sz w:val="20"/>
          <w:szCs w:val="22"/>
        </w:rPr>
        <w:t xml:space="preserve">in a storage ring, the </w:t>
      </w:r>
      <w:r w:rsidR="003E7AC3" w:rsidRPr="003E7AC3">
        <w:rPr>
          <w:sz w:val="20"/>
          <w:szCs w:val="20"/>
          <w:vertAlign w:val="superscript"/>
        </w:rPr>
        <w:t>187</w:t>
      </w:r>
      <w:r w:rsidR="003E7AC3" w:rsidRPr="008F464F">
        <w:rPr>
          <w:sz w:val="20"/>
          <w:szCs w:val="22"/>
        </w:rPr>
        <w:t xml:space="preserve">Re </w:t>
      </w:r>
      <w:r w:rsidR="008B2E36" w:rsidRPr="008F464F">
        <w:rPr>
          <w:sz w:val="20"/>
          <w:szCs w:val="22"/>
        </w:rPr>
        <w:t>ions were found to decay with a half-life of only 33 years, a staggering billion-fold increase over the conventional half-life of 42 billion years! (See table 1).</w:t>
      </w:r>
      <w:r w:rsidR="00241D13" w:rsidRPr="008F464F">
        <w:rPr>
          <w:sz w:val="20"/>
          <w:szCs w:val="22"/>
        </w:rPr>
        <w:t xml:space="preserve">  In short, a process that actually took place in 33 years can be erroneously thought to have taken place in 42 billion years! This is a </w:t>
      </w:r>
      <w:r w:rsidR="00593BB9" w:rsidRPr="00593BB9">
        <w:rPr>
          <w:b/>
          <w:sz w:val="20"/>
          <w:szCs w:val="22"/>
        </w:rPr>
        <w:t xml:space="preserve">scientific FACT. </w:t>
      </w:r>
      <w:r w:rsidRPr="00005270">
        <w:rPr>
          <w:sz w:val="18"/>
          <w:szCs w:val="18"/>
        </w:rPr>
        <w:t xml:space="preserve">(Bosch, F. et al, Observation of bound-state </w:t>
      </w:r>
      <w:r w:rsidRPr="00005270">
        <w:rPr>
          <w:sz w:val="18"/>
          <w:szCs w:val="18"/>
          <w:lang w:val="el-GR"/>
        </w:rPr>
        <w:t>β</w:t>
      </w:r>
      <w:r w:rsidRPr="00005270">
        <w:rPr>
          <w:sz w:val="18"/>
          <w:szCs w:val="18"/>
        </w:rPr>
        <w:t>- decay, Physical Review Letters 77 (26), 5190-5193, 1996)</w:t>
      </w:r>
    </w:p>
    <w:p w:rsidR="00BE5568" w:rsidRPr="00005270" w:rsidRDefault="00593BB9" w:rsidP="00BE5568">
      <w:pPr>
        <w:ind w:firstLine="480"/>
        <w:jc w:val="both"/>
        <w:rPr>
          <w:sz w:val="16"/>
          <w:szCs w:val="16"/>
        </w:rPr>
      </w:pPr>
      <w:r w:rsidRPr="00593BB9">
        <w:rPr>
          <w:b/>
          <w:sz w:val="20"/>
          <w:szCs w:val="22"/>
        </w:rPr>
        <w:t xml:space="preserve"> </w:t>
      </w:r>
      <w:r w:rsidR="000D13E7" w:rsidRPr="008F464F">
        <w:rPr>
          <w:sz w:val="20"/>
          <w:szCs w:val="22"/>
        </w:rPr>
        <w:t>It has also been PROVEN AND DEMONSTRATED that physical conditions, such as would have prevailed during Creation or Big Bang (whichever one chooses to believe) can significantly affect radioactive decay rates.  For instance</w:t>
      </w:r>
      <w:r w:rsidR="008B2E36" w:rsidRPr="008F464F">
        <w:rPr>
          <w:sz w:val="20"/>
          <w:szCs w:val="22"/>
        </w:rPr>
        <w:t xml:space="preserve">, </w:t>
      </w:r>
      <w:r w:rsidR="000D13E7" w:rsidRPr="008F464F">
        <w:rPr>
          <w:sz w:val="20"/>
          <w:szCs w:val="22"/>
        </w:rPr>
        <w:t xml:space="preserve">at very high temperatures, the </w:t>
      </w:r>
      <w:r>
        <w:rPr>
          <w:sz w:val="20"/>
          <w:szCs w:val="22"/>
        </w:rPr>
        <w:t>L</w:t>
      </w:r>
      <w:r w:rsidR="000D13E7" w:rsidRPr="008F464F">
        <w:rPr>
          <w:sz w:val="20"/>
          <w:szCs w:val="22"/>
        </w:rPr>
        <w:t>utetium-</w:t>
      </w:r>
      <w:r>
        <w:rPr>
          <w:sz w:val="20"/>
          <w:szCs w:val="22"/>
        </w:rPr>
        <w:t>H</w:t>
      </w:r>
      <w:r w:rsidR="000D13E7" w:rsidRPr="008F464F">
        <w:rPr>
          <w:sz w:val="20"/>
          <w:szCs w:val="22"/>
        </w:rPr>
        <w:t>afnium system – one of the new methods for</w:t>
      </w:r>
      <w:r w:rsidR="00301665">
        <w:rPr>
          <w:sz w:val="20"/>
          <w:szCs w:val="22"/>
        </w:rPr>
        <w:t xml:space="preserve"> radiometry dating, see table 1</w:t>
      </w:r>
      <w:r w:rsidR="000D13E7" w:rsidRPr="008F464F">
        <w:rPr>
          <w:sz w:val="20"/>
          <w:szCs w:val="22"/>
        </w:rPr>
        <w:t xml:space="preserve"> - bypasses the conventional slow route, and goes into an isomeric state which has a half-life of only 3.68 hours. </w:t>
      </w:r>
      <w:r w:rsidR="00BE5568" w:rsidRPr="00005270">
        <w:rPr>
          <w:sz w:val="16"/>
          <w:szCs w:val="16"/>
        </w:rPr>
        <w:t>(Kappeler, F., Beer, H., and Wisshak, K., S-process nucleosynthesis – nuclear physics and the classical model, Reports on Progress in Physics 52:1006-1008, 1989)</w:t>
      </w:r>
      <w:r w:rsidR="00005270">
        <w:rPr>
          <w:sz w:val="16"/>
          <w:szCs w:val="16"/>
        </w:rPr>
        <w:t>.</w:t>
      </w:r>
    </w:p>
    <w:p w:rsidR="000D13E7" w:rsidRPr="008F464F" w:rsidRDefault="000D13E7" w:rsidP="00005270">
      <w:pPr>
        <w:jc w:val="both"/>
        <w:rPr>
          <w:sz w:val="20"/>
          <w:szCs w:val="22"/>
        </w:rPr>
      </w:pPr>
      <w:r w:rsidRPr="008F464F">
        <w:rPr>
          <w:sz w:val="20"/>
          <w:szCs w:val="22"/>
        </w:rPr>
        <w:t xml:space="preserve">All other technical factors taken together then, it effectively amounted to the half-live of </w:t>
      </w:r>
      <w:r w:rsidRPr="003E7AC3">
        <w:rPr>
          <w:sz w:val="20"/>
          <w:szCs w:val="20"/>
          <w:vertAlign w:val="superscript"/>
        </w:rPr>
        <w:t>176</w:t>
      </w:r>
      <w:r w:rsidRPr="008F464F">
        <w:rPr>
          <w:sz w:val="20"/>
          <w:szCs w:val="22"/>
        </w:rPr>
        <w:t xml:space="preserve">Lu being reduced from its conventional 41 billion years to only about 8 days!  According to Woodmorappe, “This exciting demonstration that isotopic ‘clocks’ can be accelerated at least a billion-fold ….. raises fundamental questions about [their] temporal stability ….  What </w:t>
      </w:r>
      <w:r w:rsidRPr="008F464F">
        <w:rPr>
          <w:i/>
          <w:sz w:val="20"/>
          <w:szCs w:val="22"/>
        </w:rPr>
        <w:t>else</w:t>
      </w:r>
      <w:r w:rsidRPr="008F464F">
        <w:rPr>
          <w:sz w:val="20"/>
          <w:szCs w:val="22"/>
        </w:rPr>
        <w:t xml:space="preserve"> have we failed to consider in the physics of radioactive decay?” </w:t>
      </w:r>
    </w:p>
    <w:p w:rsidR="000D13E7" w:rsidRPr="00301665" w:rsidRDefault="006D7DDE" w:rsidP="000D13E7">
      <w:pPr>
        <w:ind w:firstLine="480"/>
        <w:jc w:val="both"/>
        <w:rPr>
          <w:sz w:val="16"/>
          <w:szCs w:val="16"/>
        </w:rPr>
      </w:pPr>
      <w:r w:rsidRPr="008F464F">
        <w:rPr>
          <w:sz w:val="20"/>
          <w:szCs w:val="22"/>
        </w:rPr>
        <w:t>Even chemical conditions HA</w:t>
      </w:r>
      <w:r w:rsidR="00301665">
        <w:rPr>
          <w:sz w:val="20"/>
          <w:szCs w:val="22"/>
        </w:rPr>
        <w:t>VE</w:t>
      </w:r>
      <w:r w:rsidRPr="008F464F">
        <w:rPr>
          <w:sz w:val="20"/>
          <w:szCs w:val="22"/>
        </w:rPr>
        <w:t xml:space="preserve"> BEEN SHOWN to affect radioactive decay rates.  In a recent paper, Huh showed </w:t>
      </w:r>
      <w:r w:rsidR="008B2E36" w:rsidRPr="008F464F">
        <w:rPr>
          <w:sz w:val="20"/>
          <w:szCs w:val="22"/>
        </w:rPr>
        <w:t xml:space="preserve">that up to 1.5% variation could be introduced into the half-life of </w:t>
      </w:r>
      <w:r w:rsidR="000D13E7" w:rsidRPr="008F464F">
        <w:rPr>
          <w:sz w:val="20"/>
          <w:szCs w:val="22"/>
        </w:rPr>
        <w:t xml:space="preserve">the radioisotope </w:t>
      </w:r>
      <w:r w:rsidR="008B2E36" w:rsidRPr="008F464F">
        <w:rPr>
          <w:sz w:val="20"/>
          <w:szCs w:val="22"/>
          <w:vertAlign w:val="superscript"/>
        </w:rPr>
        <w:t>7</w:t>
      </w:r>
      <w:r w:rsidR="008B2E36" w:rsidRPr="008F464F">
        <w:rPr>
          <w:sz w:val="20"/>
          <w:szCs w:val="22"/>
        </w:rPr>
        <w:t xml:space="preserve">Be, </w:t>
      </w:r>
      <w:r w:rsidR="000D13E7" w:rsidRPr="008F464F">
        <w:rPr>
          <w:sz w:val="20"/>
          <w:szCs w:val="22"/>
        </w:rPr>
        <w:t xml:space="preserve">due to the chemical environment </w:t>
      </w:r>
      <w:r w:rsidR="000D13E7" w:rsidRPr="00301665">
        <w:rPr>
          <w:sz w:val="16"/>
          <w:szCs w:val="16"/>
        </w:rPr>
        <w:t>(Huh, C</w:t>
      </w:r>
      <w:r w:rsidR="00301665">
        <w:rPr>
          <w:sz w:val="16"/>
          <w:szCs w:val="16"/>
        </w:rPr>
        <w:t>.-A., Dependence of the decay ra</w:t>
      </w:r>
      <w:r w:rsidR="000D13E7" w:rsidRPr="00301665">
        <w:rPr>
          <w:sz w:val="16"/>
          <w:szCs w:val="16"/>
        </w:rPr>
        <w:t xml:space="preserve">te of </w:t>
      </w:r>
      <w:r w:rsidR="000D13E7" w:rsidRPr="00BB5447">
        <w:rPr>
          <w:sz w:val="16"/>
          <w:szCs w:val="16"/>
          <w:vertAlign w:val="superscript"/>
        </w:rPr>
        <w:t>7</w:t>
      </w:r>
      <w:r w:rsidR="000D13E7" w:rsidRPr="00301665">
        <w:rPr>
          <w:sz w:val="16"/>
          <w:szCs w:val="16"/>
        </w:rPr>
        <w:t>Be on chemical forms, Earth and Planetary Science Letters 171:325-328, 1999)</w:t>
      </w:r>
    </w:p>
    <w:p w:rsidR="008B2E36" w:rsidRPr="008F464F" w:rsidRDefault="008B2E36" w:rsidP="00F51481">
      <w:pPr>
        <w:tabs>
          <w:tab w:val="left" w:pos="180"/>
        </w:tabs>
        <w:ind w:firstLine="180"/>
        <w:jc w:val="both"/>
        <w:rPr>
          <w:sz w:val="20"/>
          <w:szCs w:val="22"/>
        </w:rPr>
      </w:pPr>
      <w:r w:rsidRPr="008F464F">
        <w:rPr>
          <w:sz w:val="20"/>
          <w:szCs w:val="22"/>
        </w:rPr>
        <w:t xml:space="preserve"> There are several other possibilities that could result in even more acceleration of decay rates, whateve</w:t>
      </w:r>
      <w:r w:rsidR="00301665">
        <w:rPr>
          <w:sz w:val="20"/>
          <w:szCs w:val="22"/>
        </w:rPr>
        <w:t xml:space="preserve">r the modes.  For instance the evidence is mounting that the speed of light has been </w:t>
      </w:r>
      <w:r w:rsidR="00307D05">
        <w:rPr>
          <w:sz w:val="20"/>
          <w:szCs w:val="22"/>
        </w:rPr>
        <w:t xml:space="preserve">decreasing over the years (see Guardian </w:t>
      </w:r>
      <w:smartTag w:uri="urn:schemas-microsoft-com:office:smarttags" w:element="date">
        <w:smartTagPr>
          <w:attr w:name="Year" w:val="2000"/>
          <w:attr w:name="Day" w:val="8"/>
          <w:attr w:name="Month" w:val="6"/>
        </w:smartTagPr>
        <w:r w:rsidR="00BE5568">
          <w:rPr>
            <w:sz w:val="20"/>
            <w:szCs w:val="22"/>
          </w:rPr>
          <w:t>June 8, 2000</w:t>
        </w:r>
      </w:smartTag>
      <w:r w:rsidR="00BE5568">
        <w:rPr>
          <w:sz w:val="20"/>
          <w:szCs w:val="22"/>
        </w:rPr>
        <w:t>, p.29</w:t>
      </w:r>
      <w:r w:rsidR="00307D05">
        <w:rPr>
          <w:sz w:val="20"/>
          <w:szCs w:val="22"/>
        </w:rPr>
        <w:t xml:space="preserve"> for a layman’s review</w:t>
      </w:r>
      <w:r w:rsidR="00BE5568">
        <w:rPr>
          <w:sz w:val="20"/>
          <w:szCs w:val="22"/>
        </w:rPr>
        <w:t>)</w:t>
      </w:r>
      <w:r w:rsidR="00307D05">
        <w:rPr>
          <w:sz w:val="20"/>
          <w:szCs w:val="22"/>
        </w:rPr>
        <w:t>.</w:t>
      </w:r>
      <w:r w:rsidRPr="008F464F">
        <w:rPr>
          <w:sz w:val="20"/>
          <w:szCs w:val="22"/>
        </w:rPr>
        <w:t xml:space="preserve">  Should this be proven, it </w:t>
      </w:r>
      <w:r w:rsidR="00307D05">
        <w:rPr>
          <w:sz w:val="20"/>
          <w:szCs w:val="22"/>
        </w:rPr>
        <w:t>will follow</w:t>
      </w:r>
      <w:r w:rsidRPr="008F464F">
        <w:rPr>
          <w:sz w:val="20"/>
          <w:szCs w:val="22"/>
        </w:rPr>
        <w:t xml:space="preserve"> </w:t>
      </w:r>
      <w:r w:rsidR="00307D05">
        <w:rPr>
          <w:sz w:val="20"/>
          <w:szCs w:val="22"/>
        </w:rPr>
        <w:t xml:space="preserve">automatically </w:t>
      </w:r>
      <w:r w:rsidRPr="008F464F">
        <w:rPr>
          <w:sz w:val="20"/>
          <w:szCs w:val="22"/>
        </w:rPr>
        <w:t>that all radioactive decay rates w</w:t>
      </w:r>
      <w:r w:rsidR="00307D05">
        <w:rPr>
          <w:sz w:val="20"/>
          <w:szCs w:val="22"/>
        </w:rPr>
        <w:t>ould have been considerably greater than they now are, some thousands years ago.</w:t>
      </w:r>
      <w:r w:rsidR="006D7DDE" w:rsidRPr="008F464F">
        <w:rPr>
          <w:sz w:val="20"/>
          <w:szCs w:val="22"/>
        </w:rPr>
        <w:t xml:space="preserve">  We can leave </w:t>
      </w:r>
      <w:r w:rsidR="00307D05">
        <w:rPr>
          <w:sz w:val="20"/>
          <w:szCs w:val="22"/>
        </w:rPr>
        <w:t xml:space="preserve">a discussion of this and the myriads of other </w:t>
      </w:r>
      <w:r w:rsidR="006D7DDE" w:rsidRPr="008F464F">
        <w:rPr>
          <w:sz w:val="20"/>
          <w:szCs w:val="22"/>
        </w:rPr>
        <w:t>geological evidences for more technical references.</w:t>
      </w:r>
    </w:p>
    <w:p w:rsidR="009B7D18" w:rsidRPr="00D828CF" w:rsidRDefault="009B7D18" w:rsidP="006D7DDE">
      <w:pPr>
        <w:jc w:val="both"/>
        <w:rPr>
          <w:sz w:val="10"/>
          <w:szCs w:val="10"/>
        </w:rPr>
      </w:pPr>
    </w:p>
    <w:p w:rsidR="00307D05" w:rsidRPr="00D828CF" w:rsidRDefault="00307D05" w:rsidP="006D7DDE">
      <w:pPr>
        <w:jc w:val="both"/>
        <w:rPr>
          <w:b/>
          <w:sz w:val="19"/>
          <w:szCs w:val="19"/>
        </w:rPr>
      </w:pPr>
      <w:r w:rsidRPr="00D828CF">
        <w:rPr>
          <w:b/>
          <w:sz w:val="19"/>
          <w:szCs w:val="19"/>
        </w:rPr>
        <w:t>DISCORDANT DATES</w:t>
      </w:r>
    </w:p>
    <w:p w:rsidR="00307D05" w:rsidRPr="00D828CF" w:rsidRDefault="00D828CF" w:rsidP="006D7DDE">
      <w:pPr>
        <w:jc w:val="both"/>
        <w:rPr>
          <w:sz w:val="19"/>
          <w:szCs w:val="19"/>
        </w:rPr>
      </w:pPr>
      <w:r>
        <w:rPr>
          <w:sz w:val="19"/>
          <w:szCs w:val="19"/>
        </w:rPr>
        <w:lastRenderedPageBreak/>
        <w:t xml:space="preserve">       </w:t>
      </w:r>
      <w:r w:rsidR="00307D05" w:rsidRPr="00D828CF">
        <w:rPr>
          <w:sz w:val="19"/>
          <w:szCs w:val="19"/>
        </w:rPr>
        <w:t>When scientists discuss dating, the public is usually not told the many problems involved and the great discrepancies in the results obtained.  For instance hundreds of cases could be cited showing</w:t>
      </w:r>
      <w:r w:rsidR="00307D05" w:rsidRPr="00D828CF">
        <w:rPr>
          <w:sz w:val="18"/>
          <w:szCs w:val="18"/>
        </w:rPr>
        <w:t xml:space="preserve"> discrepancies in dates obtained by different radiometry systems.  A few </w:t>
      </w:r>
      <w:r w:rsidR="00307D05" w:rsidRPr="00D828CF">
        <w:rPr>
          <w:sz w:val="19"/>
          <w:szCs w:val="19"/>
        </w:rPr>
        <w:t>examples:</w:t>
      </w:r>
    </w:p>
    <w:p w:rsidR="006D7DDE" w:rsidRPr="00D828CF" w:rsidRDefault="006D7DDE" w:rsidP="0019231C">
      <w:pPr>
        <w:numPr>
          <w:ilvl w:val="0"/>
          <w:numId w:val="7"/>
        </w:numPr>
        <w:tabs>
          <w:tab w:val="clear" w:pos="720"/>
          <w:tab w:val="num" w:pos="540"/>
        </w:tabs>
        <w:ind w:left="360" w:firstLine="0"/>
        <w:jc w:val="both"/>
        <w:rPr>
          <w:sz w:val="19"/>
          <w:szCs w:val="19"/>
        </w:rPr>
      </w:pPr>
      <w:r w:rsidRPr="00D828CF">
        <w:rPr>
          <w:sz w:val="19"/>
          <w:szCs w:val="19"/>
        </w:rPr>
        <w:t xml:space="preserve">Coal from </w:t>
      </w:r>
      <w:smartTag w:uri="urn:schemas-microsoft-com:office:smarttags" w:element="country-region">
        <w:smartTag w:uri="urn:schemas-microsoft-com:office:smarttags" w:element="place">
          <w:r w:rsidRPr="00D828CF">
            <w:rPr>
              <w:sz w:val="19"/>
              <w:szCs w:val="19"/>
            </w:rPr>
            <w:t>Russia</w:t>
          </w:r>
        </w:smartTag>
      </w:smartTag>
      <w:r w:rsidRPr="00D828CF">
        <w:rPr>
          <w:sz w:val="19"/>
          <w:szCs w:val="19"/>
        </w:rPr>
        <w:t xml:space="preserve"> </w:t>
      </w:r>
      <w:r w:rsidRPr="004D1977">
        <w:rPr>
          <w:sz w:val="18"/>
          <w:szCs w:val="18"/>
        </w:rPr>
        <w:t>(the “Pennsylvanian”)</w:t>
      </w:r>
      <w:r w:rsidRPr="00D828CF">
        <w:rPr>
          <w:sz w:val="19"/>
          <w:szCs w:val="19"/>
        </w:rPr>
        <w:t xml:space="preserve"> supposedly 300 million years old</w:t>
      </w:r>
      <w:r w:rsidR="0019231C" w:rsidRPr="00D828CF">
        <w:rPr>
          <w:sz w:val="19"/>
          <w:szCs w:val="19"/>
        </w:rPr>
        <w:t xml:space="preserve"> was</w:t>
      </w:r>
      <w:r w:rsidRPr="00D828CF">
        <w:rPr>
          <w:sz w:val="19"/>
          <w:szCs w:val="19"/>
        </w:rPr>
        <w:t xml:space="preserve"> dated </w:t>
      </w:r>
      <w:r w:rsidR="001B1568" w:rsidRPr="00D828CF">
        <w:rPr>
          <w:sz w:val="19"/>
          <w:szCs w:val="19"/>
        </w:rPr>
        <w:t xml:space="preserve">by </w:t>
      </w:r>
      <w:r w:rsidR="00C62667">
        <w:rPr>
          <w:sz w:val="19"/>
          <w:szCs w:val="19"/>
        </w:rPr>
        <w:t>Carbon-14</w:t>
      </w:r>
      <w:r w:rsidR="004D1977">
        <w:rPr>
          <w:sz w:val="19"/>
          <w:szCs w:val="19"/>
        </w:rPr>
        <w:t xml:space="preserve"> </w:t>
      </w:r>
      <w:r w:rsidR="00C62667">
        <w:rPr>
          <w:sz w:val="19"/>
          <w:szCs w:val="19"/>
        </w:rPr>
        <w:t>(</w:t>
      </w:r>
      <w:r w:rsidR="001B1568" w:rsidRPr="00D828CF">
        <w:rPr>
          <w:sz w:val="19"/>
          <w:szCs w:val="19"/>
        </w:rPr>
        <w:t>C-14</w:t>
      </w:r>
      <w:r w:rsidR="00C62667">
        <w:rPr>
          <w:sz w:val="19"/>
          <w:szCs w:val="19"/>
        </w:rPr>
        <w:t>)</w:t>
      </w:r>
      <w:r w:rsidR="001B1568" w:rsidRPr="00D828CF">
        <w:rPr>
          <w:sz w:val="19"/>
          <w:szCs w:val="19"/>
        </w:rPr>
        <w:t xml:space="preserve"> </w:t>
      </w:r>
      <w:r w:rsidR="00C62667">
        <w:rPr>
          <w:sz w:val="19"/>
          <w:szCs w:val="19"/>
        </w:rPr>
        <w:t xml:space="preserve">method </w:t>
      </w:r>
      <w:r w:rsidRPr="00D828CF">
        <w:rPr>
          <w:sz w:val="19"/>
          <w:szCs w:val="19"/>
        </w:rPr>
        <w:t xml:space="preserve">at </w:t>
      </w:r>
      <w:r w:rsidRPr="004D1977">
        <w:rPr>
          <w:b/>
          <w:sz w:val="19"/>
          <w:szCs w:val="19"/>
        </w:rPr>
        <w:t xml:space="preserve">1,680 </w:t>
      </w:r>
      <w:r w:rsidRPr="004D1977">
        <w:rPr>
          <w:sz w:val="19"/>
          <w:szCs w:val="19"/>
        </w:rPr>
        <w:t>years</w:t>
      </w:r>
      <w:r w:rsidR="009B7D18" w:rsidRPr="00D828CF">
        <w:rPr>
          <w:sz w:val="19"/>
          <w:szCs w:val="19"/>
        </w:rPr>
        <w:t>.</w:t>
      </w:r>
      <w:r w:rsidR="0019231C" w:rsidRPr="00D828CF">
        <w:rPr>
          <w:sz w:val="19"/>
          <w:szCs w:val="19"/>
        </w:rPr>
        <w:t xml:space="preserve">  In fact any coal older than 70,000 years should not conta</w:t>
      </w:r>
      <w:r w:rsidR="00BB5447">
        <w:rPr>
          <w:sz w:val="19"/>
          <w:szCs w:val="19"/>
        </w:rPr>
        <w:t xml:space="preserve">in any C-14 </w:t>
      </w:r>
      <w:r w:rsidR="00C62667">
        <w:rPr>
          <w:sz w:val="19"/>
          <w:szCs w:val="19"/>
        </w:rPr>
        <w:t xml:space="preserve">whatsoever </w:t>
      </w:r>
      <w:r w:rsidR="00BB5447">
        <w:rPr>
          <w:sz w:val="19"/>
          <w:szCs w:val="19"/>
        </w:rPr>
        <w:t>(half life of only 5</w:t>
      </w:r>
      <w:r w:rsidR="0019231C" w:rsidRPr="00D828CF">
        <w:rPr>
          <w:sz w:val="19"/>
          <w:szCs w:val="19"/>
        </w:rPr>
        <w:t>730 years).  HOWEVER, NO C-14 - FREE COAL HAS EVER BEEN FOUND!</w:t>
      </w:r>
      <w:r w:rsidR="004D1977">
        <w:rPr>
          <w:sz w:val="19"/>
          <w:szCs w:val="19"/>
        </w:rPr>
        <w:t xml:space="preserve">  True, young coals are continually produced, but where are the old ones?  This remains one of the scientific “puzzles” of our time.</w:t>
      </w:r>
    </w:p>
    <w:p w:rsidR="006D7DDE" w:rsidRPr="00D828CF" w:rsidRDefault="006D7DDE" w:rsidP="0019231C">
      <w:pPr>
        <w:numPr>
          <w:ilvl w:val="0"/>
          <w:numId w:val="7"/>
        </w:numPr>
        <w:ind w:left="360" w:firstLine="0"/>
        <w:jc w:val="both"/>
        <w:rPr>
          <w:sz w:val="19"/>
          <w:szCs w:val="19"/>
        </w:rPr>
      </w:pPr>
      <w:r w:rsidRPr="00D828CF">
        <w:rPr>
          <w:sz w:val="19"/>
          <w:szCs w:val="19"/>
        </w:rPr>
        <w:t xml:space="preserve">Wood found clearly buried in lava flow.  Wood dated by C-14 at </w:t>
      </w:r>
      <w:r w:rsidRPr="004D1977">
        <w:rPr>
          <w:b/>
          <w:sz w:val="19"/>
          <w:szCs w:val="19"/>
        </w:rPr>
        <w:t>45,000</w:t>
      </w:r>
      <w:r w:rsidR="0019231C" w:rsidRPr="004D1977">
        <w:rPr>
          <w:b/>
          <w:sz w:val="19"/>
          <w:szCs w:val="19"/>
        </w:rPr>
        <w:t xml:space="preserve"> years</w:t>
      </w:r>
      <w:r w:rsidR="0019231C" w:rsidRPr="00D828CF">
        <w:rPr>
          <w:sz w:val="19"/>
          <w:szCs w:val="19"/>
        </w:rPr>
        <w:t xml:space="preserve"> but</w:t>
      </w:r>
      <w:r w:rsidRPr="00D828CF">
        <w:rPr>
          <w:sz w:val="19"/>
          <w:szCs w:val="19"/>
        </w:rPr>
        <w:t xml:space="preserve"> Bas</w:t>
      </w:r>
      <w:r w:rsidR="00C62667">
        <w:rPr>
          <w:sz w:val="19"/>
          <w:szCs w:val="19"/>
        </w:rPr>
        <w:t>alt dated by Potassium</w:t>
      </w:r>
      <w:r w:rsidR="0019231C" w:rsidRPr="00D828CF">
        <w:rPr>
          <w:sz w:val="19"/>
          <w:szCs w:val="19"/>
        </w:rPr>
        <w:t>-Ar</w:t>
      </w:r>
      <w:r w:rsidR="00C62667">
        <w:rPr>
          <w:sz w:val="19"/>
          <w:szCs w:val="19"/>
        </w:rPr>
        <w:t>gon method</w:t>
      </w:r>
      <w:r w:rsidR="0019231C" w:rsidRPr="00D828CF">
        <w:rPr>
          <w:sz w:val="19"/>
          <w:szCs w:val="19"/>
        </w:rPr>
        <w:t xml:space="preserve"> at </w:t>
      </w:r>
      <w:r w:rsidR="0019231C" w:rsidRPr="004D1977">
        <w:rPr>
          <w:b/>
          <w:sz w:val="19"/>
          <w:szCs w:val="19"/>
        </w:rPr>
        <w:t>45 million years</w:t>
      </w:r>
      <w:r w:rsidR="0019231C" w:rsidRPr="00D828CF">
        <w:rPr>
          <w:sz w:val="19"/>
          <w:szCs w:val="19"/>
        </w:rPr>
        <w:t>.</w:t>
      </w:r>
    </w:p>
    <w:p w:rsidR="006D7DDE" w:rsidRPr="00D828CF" w:rsidRDefault="0019231C" w:rsidP="0019231C">
      <w:pPr>
        <w:numPr>
          <w:ilvl w:val="0"/>
          <w:numId w:val="7"/>
        </w:numPr>
        <w:ind w:left="360" w:firstLine="0"/>
        <w:jc w:val="both"/>
        <w:rPr>
          <w:sz w:val="19"/>
          <w:szCs w:val="19"/>
        </w:rPr>
      </w:pPr>
      <w:r w:rsidRPr="00D828CF">
        <w:rPr>
          <w:sz w:val="19"/>
          <w:szCs w:val="19"/>
        </w:rPr>
        <w:t xml:space="preserve">Below are actual results obtained </w:t>
      </w:r>
      <w:r w:rsidR="00F51481" w:rsidRPr="00D828CF">
        <w:rPr>
          <w:sz w:val="19"/>
          <w:szCs w:val="19"/>
        </w:rPr>
        <w:t>for ages of</w:t>
      </w:r>
      <w:r w:rsidR="006D7DDE" w:rsidRPr="00D828CF">
        <w:rPr>
          <w:sz w:val="19"/>
          <w:szCs w:val="19"/>
        </w:rPr>
        <w:t xml:space="preserve"> 5 uraninite crystals from </w:t>
      </w:r>
      <w:smartTag w:uri="urn:schemas-microsoft-com:office:smarttags" w:element="country-region">
        <w:smartTag w:uri="urn:schemas-microsoft-com:office:smarttags" w:element="place">
          <w:r w:rsidR="006D7DDE" w:rsidRPr="00D828CF">
            <w:rPr>
              <w:sz w:val="19"/>
              <w:szCs w:val="19"/>
            </w:rPr>
            <w:t>Australia</w:t>
          </w:r>
        </w:smartTag>
      </w:smartTag>
    </w:p>
    <w:p w:rsidR="006D7DDE" w:rsidRPr="00D828CF" w:rsidRDefault="00F51481" w:rsidP="0019231C">
      <w:pPr>
        <w:numPr>
          <w:ilvl w:val="1"/>
          <w:numId w:val="7"/>
        </w:numPr>
        <w:jc w:val="both"/>
        <w:rPr>
          <w:sz w:val="19"/>
          <w:szCs w:val="19"/>
        </w:rPr>
      </w:pPr>
      <w:r w:rsidRPr="00D828CF">
        <w:rPr>
          <w:sz w:val="19"/>
          <w:szCs w:val="19"/>
        </w:rPr>
        <w:t xml:space="preserve">Using </w:t>
      </w:r>
      <w:r w:rsidR="006D7DDE" w:rsidRPr="00D828CF">
        <w:rPr>
          <w:sz w:val="19"/>
          <w:szCs w:val="19"/>
        </w:rPr>
        <w:t xml:space="preserve">lead-lead isochron :  841 </w:t>
      </w:r>
      <w:r w:rsidR="001B1568" w:rsidRPr="00D828CF">
        <w:rPr>
          <w:sz w:val="19"/>
          <w:szCs w:val="19"/>
        </w:rPr>
        <w:t>±140 Million years</w:t>
      </w:r>
      <w:r w:rsidR="006D7DDE" w:rsidRPr="00D828CF">
        <w:rPr>
          <w:sz w:val="19"/>
          <w:szCs w:val="19"/>
        </w:rPr>
        <w:t xml:space="preserve">.  </w:t>
      </w:r>
    </w:p>
    <w:p w:rsidR="006D7DDE" w:rsidRPr="00D828CF" w:rsidRDefault="00F51481" w:rsidP="0019231C">
      <w:pPr>
        <w:numPr>
          <w:ilvl w:val="1"/>
          <w:numId w:val="7"/>
        </w:numPr>
        <w:jc w:val="both"/>
        <w:rPr>
          <w:sz w:val="19"/>
          <w:szCs w:val="19"/>
        </w:rPr>
      </w:pPr>
      <w:r w:rsidRPr="00D828CF">
        <w:rPr>
          <w:sz w:val="19"/>
          <w:szCs w:val="19"/>
        </w:rPr>
        <w:t xml:space="preserve">Using </w:t>
      </w:r>
      <w:r w:rsidR="006D7DDE" w:rsidRPr="00D828CF">
        <w:rPr>
          <w:sz w:val="19"/>
          <w:szCs w:val="19"/>
        </w:rPr>
        <w:t>Thorium-lead isochrons:275, 61, 0, 0, 0 M</w:t>
      </w:r>
      <w:r w:rsidR="001B1568" w:rsidRPr="00D828CF">
        <w:rPr>
          <w:sz w:val="19"/>
          <w:szCs w:val="19"/>
        </w:rPr>
        <w:t>illion years</w:t>
      </w:r>
    </w:p>
    <w:p w:rsidR="006D7DDE" w:rsidRPr="00D828CF" w:rsidRDefault="00F51481" w:rsidP="0019231C">
      <w:pPr>
        <w:numPr>
          <w:ilvl w:val="1"/>
          <w:numId w:val="7"/>
        </w:numPr>
        <w:jc w:val="both"/>
        <w:rPr>
          <w:sz w:val="19"/>
          <w:szCs w:val="19"/>
        </w:rPr>
      </w:pPr>
      <w:r w:rsidRPr="00D828CF">
        <w:rPr>
          <w:sz w:val="19"/>
          <w:szCs w:val="19"/>
        </w:rPr>
        <w:t xml:space="preserve">Using </w:t>
      </w:r>
      <w:r w:rsidR="006D7DDE" w:rsidRPr="00D828CF">
        <w:rPr>
          <w:sz w:val="19"/>
          <w:szCs w:val="19"/>
        </w:rPr>
        <w:t>Other isotopes: 1550 – 1650 M</w:t>
      </w:r>
      <w:r w:rsidR="004A2006">
        <w:rPr>
          <w:sz w:val="19"/>
          <w:szCs w:val="19"/>
        </w:rPr>
        <w:t>illion ye</w:t>
      </w:r>
      <w:r w:rsidR="006D7DDE" w:rsidRPr="00D828CF">
        <w:rPr>
          <w:sz w:val="19"/>
          <w:szCs w:val="19"/>
        </w:rPr>
        <w:t>a</w:t>
      </w:r>
      <w:r w:rsidR="004A2006">
        <w:rPr>
          <w:sz w:val="19"/>
          <w:szCs w:val="19"/>
        </w:rPr>
        <w:t>rs</w:t>
      </w:r>
    </w:p>
    <w:p w:rsidR="006D7DDE" w:rsidRPr="00D828CF" w:rsidRDefault="00624DB9" w:rsidP="006D7DDE">
      <w:pPr>
        <w:jc w:val="both"/>
        <w:rPr>
          <w:sz w:val="19"/>
          <w:szCs w:val="19"/>
        </w:rPr>
      </w:pPr>
      <w:r>
        <w:rPr>
          <w:sz w:val="19"/>
          <w:szCs w:val="19"/>
        </w:rPr>
        <w:t xml:space="preserve">Hence dates ranging </w:t>
      </w:r>
      <w:r w:rsidR="004D1977">
        <w:rPr>
          <w:sz w:val="19"/>
          <w:szCs w:val="19"/>
        </w:rPr>
        <w:t xml:space="preserve"> from 0 – 1.7 billion years</w:t>
      </w:r>
      <w:r>
        <w:rPr>
          <w:sz w:val="19"/>
          <w:szCs w:val="19"/>
        </w:rPr>
        <w:t xml:space="preserve"> for the same materials</w:t>
      </w:r>
      <w:r w:rsidR="004D1977">
        <w:rPr>
          <w:sz w:val="19"/>
          <w:szCs w:val="19"/>
        </w:rPr>
        <w:t xml:space="preserve">! </w:t>
      </w:r>
      <w:r w:rsidR="001B1568" w:rsidRPr="00D828CF">
        <w:rPr>
          <w:sz w:val="19"/>
          <w:szCs w:val="19"/>
        </w:rPr>
        <w:t xml:space="preserve">There are other compelling evidences that the millions and billions of years obtained in radiometry are nothing but hogwash.  A few interesting </w:t>
      </w:r>
      <w:r w:rsidR="0019231C" w:rsidRPr="00D828CF">
        <w:rPr>
          <w:sz w:val="19"/>
          <w:szCs w:val="19"/>
        </w:rPr>
        <w:t>indications</w:t>
      </w:r>
      <w:r w:rsidR="001B1568" w:rsidRPr="00D828CF">
        <w:rPr>
          <w:sz w:val="19"/>
          <w:szCs w:val="19"/>
        </w:rPr>
        <w:t>:</w:t>
      </w:r>
    </w:p>
    <w:p w:rsidR="006D7DDE" w:rsidRPr="00D828CF" w:rsidRDefault="001B1568" w:rsidP="00F51481">
      <w:pPr>
        <w:numPr>
          <w:ilvl w:val="0"/>
          <w:numId w:val="8"/>
        </w:numPr>
        <w:tabs>
          <w:tab w:val="clear" w:pos="720"/>
          <w:tab w:val="num" w:pos="360"/>
        </w:tabs>
        <w:jc w:val="both"/>
        <w:rPr>
          <w:sz w:val="19"/>
          <w:szCs w:val="19"/>
        </w:rPr>
      </w:pPr>
      <w:r w:rsidRPr="00D828CF">
        <w:rPr>
          <w:sz w:val="19"/>
          <w:szCs w:val="19"/>
        </w:rPr>
        <w:t xml:space="preserve">The </w:t>
      </w:r>
      <w:r w:rsidR="006D7DDE" w:rsidRPr="00D828CF">
        <w:rPr>
          <w:sz w:val="19"/>
          <w:szCs w:val="19"/>
        </w:rPr>
        <w:t xml:space="preserve">Antartic ice cap </w:t>
      </w:r>
      <w:r w:rsidR="00BB5447" w:rsidRPr="00661B7B">
        <w:rPr>
          <w:sz w:val="16"/>
          <w:szCs w:val="16"/>
        </w:rPr>
        <w:t>is</w:t>
      </w:r>
      <w:r w:rsidR="00BB5447">
        <w:rPr>
          <w:sz w:val="19"/>
          <w:szCs w:val="19"/>
        </w:rPr>
        <w:t xml:space="preserve"> </w:t>
      </w:r>
      <w:r w:rsidR="006D7DDE" w:rsidRPr="00D828CF">
        <w:rPr>
          <w:sz w:val="19"/>
          <w:szCs w:val="19"/>
        </w:rPr>
        <w:t>supposedly 60 M</w:t>
      </w:r>
      <w:r w:rsidRPr="00D828CF">
        <w:rPr>
          <w:sz w:val="19"/>
          <w:szCs w:val="19"/>
        </w:rPr>
        <w:t>illion years</w:t>
      </w:r>
      <w:r w:rsidR="006D7DDE" w:rsidRPr="00D828CF">
        <w:rPr>
          <w:sz w:val="19"/>
          <w:szCs w:val="19"/>
        </w:rPr>
        <w:t xml:space="preserve"> old; but </w:t>
      </w:r>
      <w:r w:rsidRPr="00D828CF">
        <w:rPr>
          <w:sz w:val="19"/>
          <w:szCs w:val="19"/>
        </w:rPr>
        <w:t xml:space="preserve">a </w:t>
      </w:r>
      <w:r w:rsidR="00F51481" w:rsidRPr="00D828CF">
        <w:rPr>
          <w:sz w:val="19"/>
          <w:szCs w:val="19"/>
        </w:rPr>
        <w:t xml:space="preserve">detailed map of an ice-free </w:t>
      </w:r>
      <w:r w:rsidR="006D7DDE" w:rsidRPr="00D828CF">
        <w:rPr>
          <w:sz w:val="19"/>
          <w:szCs w:val="19"/>
        </w:rPr>
        <w:t>Antartic, historically dated 1513</w:t>
      </w:r>
      <w:r w:rsidRPr="00D828CF">
        <w:rPr>
          <w:sz w:val="19"/>
          <w:szCs w:val="19"/>
        </w:rPr>
        <w:t>,</w:t>
      </w:r>
      <w:r w:rsidR="006D7DDE" w:rsidRPr="00D828CF">
        <w:rPr>
          <w:sz w:val="19"/>
          <w:szCs w:val="19"/>
        </w:rPr>
        <w:t xml:space="preserve"> hangs at National Museum of Turkey</w:t>
      </w:r>
      <w:r w:rsidRPr="00D828CF">
        <w:rPr>
          <w:sz w:val="19"/>
          <w:szCs w:val="19"/>
        </w:rPr>
        <w:t xml:space="preserve">.  Details found on this map have been scientifically confirmed. </w:t>
      </w:r>
      <w:r w:rsidR="00BB5447">
        <w:rPr>
          <w:sz w:val="19"/>
          <w:szCs w:val="19"/>
        </w:rPr>
        <w:t xml:space="preserve"> </w:t>
      </w:r>
      <w:r w:rsidRPr="00D828CF">
        <w:rPr>
          <w:sz w:val="19"/>
          <w:szCs w:val="19"/>
        </w:rPr>
        <w:t>The simple clear implication: there was no ice on the Antartic as recently as 1513.</w:t>
      </w:r>
      <w:r w:rsidR="00BB5447">
        <w:rPr>
          <w:sz w:val="19"/>
          <w:szCs w:val="19"/>
        </w:rPr>
        <w:t xml:space="preserve"> </w:t>
      </w:r>
      <w:r w:rsidRPr="00D828CF">
        <w:rPr>
          <w:sz w:val="19"/>
          <w:szCs w:val="19"/>
        </w:rPr>
        <w:t xml:space="preserve"> So much for millions of years!</w:t>
      </w:r>
    </w:p>
    <w:p w:rsidR="006D7DDE" w:rsidRPr="00D828CF" w:rsidRDefault="006D7DDE" w:rsidP="00F51481">
      <w:pPr>
        <w:numPr>
          <w:ilvl w:val="0"/>
          <w:numId w:val="8"/>
        </w:numPr>
        <w:tabs>
          <w:tab w:val="clear" w:pos="720"/>
          <w:tab w:val="num" w:pos="360"/>
        </w:tabs>
        <w:jc w:val="both"/>
        <w:rPr>
          <w:sz w:val="19"/>
          <w:szCs w:val="19"/>
        </w:rPr>
      </w:pPr>
      <w:r w:rsidRPr="00D828CF">
        <w:rPr>
          <w:sz w:val="19"/>
          <w:szCs w:val="19"/>
        </w:rPr>
        <w:t>Red blood cells and hemoglobin have been found in some (unfossilized!) dinosaur bone.  These could not last more than a few thousand years – certainly not the 65 M</w:t>
      </w:r>
      <w:r w:rsidR="001B1568" w:rsidRPr="00D828CF">
        <w:rPr>
          <w:sz w:val="19"/>
          <w:szCs w:val="19"/>
        </w:rPr>
        <w:t>illion years</w:t>
      </w:r>
      <w:r w:rsidRPr="00D828CF">
        <w:rPr>
          <w:sz w:val="19"/>
          <w:szCs w:val="19"/>
        </w:rPr>
        <w:t xml:space="preserve"> since the last dinosaurs were supposed to have lived</w:t>
      </w:r>
      <w:r w:rsidR="001B1568" w:rsidRPr="00D828CF">
        <w:rPr>
          <w:sz w:val="19"/>
          <w:szCs w:val="19"/>
        </w:rPr>
        <w:t>.  In any case those who insist dinosaurs lived millions of years ago have to explain the widespread oral (and even written historical evidences – eg Job 40:15) that man co-existed with dinosaur-like creatures, now extinct, only a few thousand  years ago.</w:t>
      </w:r>
    </w:p>
    <w:p w:rsidR="006D7DDE" w:rsidRPr="00D828CF" w:rsidRDefault="006D7DDE" w:rsidP="00F51481">
      <w:pPr>
        <w:numPr>
          <w:ilvl w:val="0"/>
          <w:numId w:val="9"/>
        </w:numPr>
        <w:tabs>
          <w:tab w:val="clear" w:pos="720"/>
          <w:tab w:val="num" w:pos="360"/>
        </w:tabs>
        <w:jc w:val="both"/>
        <w:rPr>
          <w:sz w:val="19"/>
          <w:szCs w:val="19"/>
        </w:rPr>
      </w:pPr>
      <w:r w:rsidRPr="00D828CF">
        <w:rPr>
          <w:sz w:val="19"/>
          <w:szCs w:val="19"/>
        </w:rPr>
        <w:t>Musk ox muscle  dated at 24,000 yrs, but hair of same ox dated at 17,000 yrs!</w:t>
      </w:r>
    </w:p>
    <w:p w:rsidR="006D7DDE" w:rsidRPr="00D828CF" w:rsidRDefault="006D7DDE" w:rsidP="00F51481">
      <w:pPr>
        <w:numPr>
          <w:ilvl w:val="0"/>
          <w:numId w:val="9"/>
        </w:numPr>
        <w:tabs>
          <w:tab w:val="clear" w:pos="720"/>
          <w:tab w:val="num" w:pos="360"/>
        </w:tabs>
        <w:jc w:val="both"/>
        <w:rPr>
          <w:sz w:val="16"/>
          <w:szCs w:val="16"/>
        </w:rPr>
      </w:pPr>
      <w:r w:rsidRPr="00D828CF">
        <w:rPr>
          <w:sz w:val="19"/>
          <w:szCs w:val="19"/>
        </w:rPr>
        <w:t>Eleven human skeletons, the earliest known human remains in the western hemisphere, have been dated by the new accelerator mass spectrometer technique for C-14.  All 11 dated about 5,000 radiocarbon years or less</w:t>
      </w:r>
      <w:r w:rsidR="00F51481" w:rsidRPr="00D828CF">
        <w:rPr>
          <w:sz w:val="19"/>
          <w:szCs w:val="19"/>
        </w:rPr>
        <w:t xml:space="preserve">  </w:t>
      </w:r>
      <w:r w:rsidRPr="00D828CF">
        <w:rPr>
          <w:sz w:val="16"/>
          <w:szCs w:val="16"/>
        </w:rPr>
        <w:t xml:space="preserve">(R. E. Taylor, </w:t>
      </w:r>
      <w:r w:rsidRPr="00D828CF">
        <w:rPr>
          <w:i/>
          <w:iCs/>
          <w:sz w:val="16"/>
          <w:szCs w:val="16"/>
        </w:rPr>
        <w:t>Major Revisions in the Pleistocene Age Assignments for North American Human Skeletons by C-14 Accelerator Mass Spectrometry,</w:t>
      </w:r>
      <w:r w:rsidRPr="00D828CF">
        <w:rPr>
          <w:sz w:val="16"/>
          <w:szCs w:val="16"/>
        </w:rPr>
        <w:t xml:space="preserve"> American Antiquity , Vol. 50, No. 1, 1985, pp. 136-140. </w:t>
      </w:r>
    </w:p>
    <w:p w:rsidR="00C34ADF" w:rsidRPr="004D1977" w:rsidRDefault="003D625C" w:rsidP="00C34ADF">
      <w:pPr>
        <w:ind w:left="360"/>
        <w:jc w:val="both"/>
        <w:rPr>
          <w:sz w:val="17"/>
          <w:szCs w:val="17"/>
        </w:rPr>
      </w:pPr>
      <w:r w:rsidRPr="00D828CF">
        <w:rPr>
          <w:sz w:val="19"/>
          <w:szCs w:val="19"/>
        </w:rPr>
        <w:t xml:space="preserve">The scientific genius </w:t>
      </w:r>
      <w:r w:rsidR="002C313B" w:rsidRPr="00D828CF">
        <w:rPr>
          <w:sz w:val="19"/>
          <w:szCs w:val="19"/>
        </w:rPr>
        <w:t xml:space="preserve">Einstein </w:t>
      </w:r>
      <w:r w:rsidRPr="00D828CF">
        <w:rPr>
          <w:sz w:val="19"/>
          <w:szCs w:val="19"/>
        </w:rPr>
        <w:t xml:space="preserve">was reputed to have </w:t>
      </w:r>
      <w:r w:rsidR="002C313B" w:rsidRPr="00D828CF">
        <w:rPr>
          <w:sz w:val="19"/>
          <w:szCs w:val="19"/>
        </w:rPr>
        <w:t>said that whereas a thousand concordant data cannot prove his theory, only a single discordant one is sufficient to falsify it.</w:t>
      </w:r>
      <w:r w:rsidRPr="00D828CF">
        <w:rPr>
          <w:sz w:val="19"/>
          <w:szCs w:val="19"/>
        </w:rPr>
        <w:t xml:space="preserve">  </w:t>
      </w:r>
      <w:r w:rsidR="002C313B" w:rsidRPr="00D828CF">
        <w:rPr>
          <w:sz w:val="19"/>
          <w:szCs w:val="19"/>
        </w:rPr>
        <w:t>Radiodating is falsified by the thousands of discordant data it produces annually.  For an exhaustive treatment and listings, see</w:t>
      </w:r>
      <w:r w:rsidR="00C34ADF" w:rsidRPr="00D828CF">
        <w:rPr>
          <w:sz w:val="19"/>
          <w:szCs w:val="19"/>
        </w:rPr>
        <w:t xml:space="preserve"> The Mythology of Modern Dating Methods by John Woodmorappe or Radioisotopes and the Age of the Earth </w:t>
      </w:r>
      <w:r w:rsidR="00C34ADF" w:rsidRPr="004D1977">
        <w:rPr>
          <w:sz w:val="18"/>
          <w:szCs w:val="18"/>
        </w:rPr>
        <w:t>by Vardiman et al</w:t>
      </w:r>
      <w:r w:rsidR="00C34ADF" w:rsidRPr="00D828CF">
        <w:rPr>
          <w:sz w:val="19"/>
          <w:szCs w:val="19"/>
        </w:rPr>
        <w:t>.</w:t>
      </w:r>
      <w:r w:rsidR="00C34ADF" w:rsidRPr="004D1977">
        <w:rPr>
          <w:sz w:val="17"/>
          <w:szCs w:val="17"/>
        </w:rPr>
        <w:t xml:space="preserve"> both available from the Institute for Creation Research,</w:t>
      </w:r>
      <w:r w:rsidR="00E37B5C" w:rsidRPr="004D1977">
        <w:rPr>
          <w:sz w:val="17"/>
          <w:szCs w:val="17"/>
        </w:rPr>
        <w:t xml:space="preserve"> Box 2667, El Cajon, CA 92021, USA.</w:t>
      </w:r>
    </w:p>
    <w:p w:rsidR="00C34ADF" w:rsidRPr="0032139B" w:rsidRDefault="00C34ADF" w:rsidP="003D625C">
      <w:pPr>
        <w:ind w:left="360"/>
        <w:jc w:val="both"/>
        <w:rPr>
          <w:b/>
          <w:sz w:val="8"/>
          <w:szCs w:val="8"/>
        </w:rPr>
      </w:pPr>
    </w:p>
    <w:p w:rsidR="003D625C" w:rsidRPr="00275A9D" w:rsidRDefault="003D625C" w:rsidP="003D625C">
      <w:pPr>
        <w:ind w:left="360"/>
        <w:jc w:val="both"/>
        <w:rPr>
          <w:b/>
          <w:sz w:val="19"/>
          <w:szCs w:val="19"/>
        </w:rPr>
      </w:pPr>
      <w:r w:rsidRPr="00275A9D">
        <w:rPr>
          <w:b/>
          <w:sz w:val="19"/>
          <w:szCs w:val="19"/>
        </w:rPr>
        <w:t>WHAT THEN IS THE TRUE AGE OF THE EARTH?</w:t>
      </w:r>
    </w:p>
    <w:p w:rsidR="00573E0B" w:rsidRPr="00275A9D" w:rsidRDefault="00EB117B" w:rsidP="003D625C">
      <w:pPr>
        <w:ind w:left="360"/>
        <w:jc w:val="both"/>
        <w:rPr>
          <w:sz w:val="19"/>
          <w:szCs w:val="19"/>
        </w:rPr>
      </w:pPr>
      <w:r w:rsidRPr="00275A9D">
        <w:rPr>
          <w:sz w:val="19"/>
          <w:szCs w:val="19"/>
        </w:rPr>
        <w:t>Of course no one can say the exact age of the Earth.  But a</w:t>
      </w:r>
      <w:r w:rsidR="00573E0B" w:rsidRPr="00275A9D">
        <w:rPr>
          <w:sz w:val="19"/>
          <w:szCs w:val="19"/>
        </w:rPr>
        <w:t>s previously stated, there are several terrestrial processes that</w:t>
      </w:r>
      <w:r w:rsidRPr="00275A9D">
        <w:rPr>
          <w:sz w:val="19"/>
          <w:szCs w:val="19"/>
        </w:rPr>
        <w:t xml:space="preserve"> could be used to obtain a rough estimate</w:t>
      </w:r>
      <w:r w:rsidR="00573E0B" w:rsidRPr="00275A9D">
        <w:rPr>
          <w:sz w:val="19"/>
          <w:szCs w:val="19"/>
        </w:rPr>
        <w:t xml:space="preserve">.  Even when </w:t>
      </w:r>
      <w:r w:rsidR="00573E0B" w:rsidRPr="00275A9D">
        <w:rPr>
          <w:sz w:val="19"/>
          <w:szCs w:val="19"/>
        </w:rPr>
        <w:lastRenderedPageBreak/>
        <w:t>making exactly the same assumptions that are made in Radiometry they all yield ages far, far less than the billions of years obtained by radiometry dating.  A few of these are listed:</w:t>
      </w:r>
    </w:p>
    <w:p w:rsidR="002C313B" w:rsidRPr="00275A9D" w:rsidRDefault="00573E0B" w:rsidP="002C313B">
      <w:pPr>
        <w:numPr>
          <w:ilvl w:val="0"/>
          <w:numId w:val="12"/>
        </w:numPr>
        <w:jc w:val="both"/>
        <w:rPr>
          <w:sz w:val="19"/>
          <w:szCs w:val="19"/>
        </w:rPr>
      </w:pPr>
      <w:r w:rsidRPr="009248E2">
        <w:rPr>
          <w:b/>
          <w:sz w:val="19"/>
          <w:szCs w:val="19"/>
        </w:rPr>
        <w:t>Salination of the Oceans:</w:t>
      </w:r>
      <w:r w:rsidRPr="00275A9D">
        <w:rPr>
          <w:sz w:val="19"/>
          <w:szCs w:val="19"/>
        </w:rPr>
        <w:t xml:space="preserve"> If we measure the rates at which salts </w:t>
      </w:r>
      <w:r w:rsidR="001E3175" w:rsidRPr="009248E2">
        <w:rPr>
          <w:sz w:val="18"/>
          <w:szCs w:val="18"/>
        </w:rPr>
        <w:t>(or various other chemicals, up to 30 have been identified)</w:t>
      </w:r>
      <w:r w:rsidR="001E3175" w:rsidRPr="00275A9D">
        <w:rPr>
          <w:sz w:val="19"/>
          <w:szCs w:val="19"/>
        </w:rPr>
        <w:t xml:space="preserve"> </w:t>
      </w:r>
      <w:r w:rsidRPr="00275A9D">
        <w:rPr>
          <w:sz w:val="19"/>
          <w:szCs w:val="19"/>
        </w:rPr>
        <w:t>are being added to the oceans by river and coastal erosion, depending on the particular salts</w:t>
      </w:r>
      <w:r w:rsidR="001E3175" w:rsidRPr="00275A9D">
        <w:rPr>
          <w:sz w:val="19"/>
          <w:szCs w:val="19"/>
        </w:rPr>
        <w:t>/chemicals</w:t>
      </w:r>
      <w:r w:rsidRPr="00275A9D">
        <w:rPr>
          <w:sz w:val="19"/>
          <w:szCs w:val="19"/>
        </w:rPr>
        <w:t xml:space="preserve"> used, we obtain ages for the oceans ranging from a few thousands to a few hundred million years.  This is assuming there were no salts in the oceans to start with, and the rate of salination has been cons</w:t>
      </w:r>
      <w:r w:rsidR="004A2006">
        <w:rPr>
          <w:sz w:val="19"/>
          <w:szCs w:val="19"/>
        </w:rPr>
        <w:t>tant.  Both obviously incorrect and leading to gross exaggeration.</w:t>
      </w:r>
    </w:p>
    <w:p w:rsidR="002C313B" w:rsidRPr="00275A9D" w:rsidRDefault="009248E2" w:rsidP="002C313B">
      <w:pPr>
        <w:numPr>
          <w:ilvl w:val="0"/>
          <w:numId w:val="12"/>
        </w:numPr>
        <w:jc w:val="both"/>
        <w:rPr>
          <w:sz w:val="19"/>
          <w:szCs w:val="19"/>
        </w:rPr>
      </w:pPr>
      <w:r>
        <w:rPr>
          <w:b/>
          <w:sz w:val="19"/>
          <w:szCs w:val="19"/>
        </w:rPr>
        <w:t xml:space="preserve">Decay of Earth’s </w:t>
      </w:r>
      <w:r w:rsidR="002C313B" w:rsidRPr="009248E2">
        <w:rPr>
          <w:b/>
          <w:sz w:val="19"/>
          <w:szCs w:val="19"/>
        </w:rPr>
        <w:t xml:space="preserve">Magnetic </w:t>
      </w:r>
      <w:r>
        <w:rPr>
          <w:b/>
          <w:sz w:val="19"/>
          <w:szCs w:val="19"/>
        </w:rPr>
        <w:t>field:</w:t>
      </w:r>
      <w:r w:rsidR="00573E0B" w:rsidRPr="00275A9D">
        <w:rPr>
          <w:sz w:val="19"/>
          <w:szCs w:val="19"/>
        </w:rPr>
        <w:t xml:space="preserve"> the earth’s main dipole magnetic field is known to be decreasing.  Extrapolating back in time, it is clear that the earth could not have supported life over 10,000 years ago.</w:t>
      </w:r>
    </w:p>
    <w:p w:rsidR="002C313B" w:rsidRPr="00275A9D" w:rsidRDefault="00573E0B" w:rsidP="002C313B">
      <w:pPr>
        <w:numPr>
          <w:ilvl w:val="0"/>
          <w:numId w:val="12"/>
        </w:numPr>
        <w:jc w:val="both"/>
        <w:rPr>
          <w:sz w:val="19"/>
          <w:szCs w:val="19"/>
        </w:rPr>
      </w:pPr>
      <w:r w:rsidRPr="009248E2">
        <w:rPr>
          <w:b/>
          <w:sz w:val="19"/>
          <w:szCs w:val="19"/>
        </w:rPr>
        <w:t>Shor</w:t>
      </w:r>
      <w:r w:rsidR="00D828CF" w:rsidRPr="009248E2">
        <w:rPr>
          <w:b/>
          <w:sz w:val="19"/>
          <w:szCs w:val="19"/>
        </w:rPr>
        <w:t>t</w:t>
      </w:r>
      <w:r w:rsidRPr="009248E2">
        <w:rPr>
          <w:b/>
          <w:sz w:val="19"/>
          <w:szCs w:val="19"/>
        </w:rPr>
        <w:t xml:space="preserve"> </w:t>
      </w:r>
      <w:r w:rsidR="00D828CF" w:rsidRPr="009248E2">
        <w:rPr>
          <w:b/>
          <w:sz w:val="19"/>
          <w:szCs w:val="19"/>
        </w:rPr>
        <w:t>-</w:t>
      </w:r>
      <w:r w:rsidRPr="009248E2">
        <w:rPr>
          <w:b/>
          <w:sz w:val="19"/>
          <w:szCs w:val="19"/>
        </w:rPr>
        <w:t>Term Comets</w:t>
      </w:r>
      <w:r w:rsidRPr="00275A9D">
        <w:rPr>
          <w:sz w:val="19"/>
          <w:szCs w:val="19"/>
        </w:rPr>
        <w:t>.  As comets go around the sun in their elliptical or</w:t>
      </w:r>
      <w:r w:rsidR="001E3175" w:rsidRPr="00275A9D">
        <w:rPr>
          <w:sz w:val="19"/>
          <w:szCs w:val="19"/>
        </w:rPr>
        <w:t xml:space="preserve">bits, </w:t>
      </w:r>
      <w:r w:rsidR="005B021A">
        <w:rPr>
          <w:sz w:val="19"/>
          <w:szCs w:val="19"/>
        </w:rPr>
        <w:t>t</w:t>
      </w:r>
      <w:r w:rsidR="001E3175" w:rsidRPr="00275A9D">
        <w:rPr>
          <w:sz w:val="19"/>
          <w:szCs w:val="19"/>
        </w:rPr>
        <w:t xml:space="preserve">hey lose part of their </w:t>
      </w:r>
      <w:r w:rsidRPr="00275A9D">
        <w:rPr>
          <w:sz w:val="19"/>
          <w:szCs w:val="19"/>
        </w:rPr>
        <w:t>materi</w:t>
      </w:r>
      <w:r w:rsidR="001E3175" w:rsidRPr="00275A9D">
        <w:rPr>
          <w:sz w:val="19"/>
          <w:szCs w:val="19"/>
        </w:rPr>
        <w:t>als in what is seen as the</w:t>
      </w:r>
      <w:r w:rsidR="00D828CF" w:rsidRPr="00275A9D">
        <w:rPr>
          <w:sz w:val="19"/>
          <w:szCs w:val="19"/>
        </w:rPr>
        <w:t xml:space="preserve"> </w:t>
      </w:r>
      <w:r w:rsidR="001E3175" w:rsidRPr="00275A9D">
        <w:rPr>
          <w:sz w:val="19"/>
          <w:szCs w:val="19"/>
        </w:rPr>
        <w:t>“tails”.  If the solar system had existed for billions of years, no comet should remain in circulation.  Indeed, calculations based on Halley Comet give the age of the Solar System as only 23,000 years. (Nature, vol 339, May 11, 1989)</w:t>
      </w:r>
    </w:p>
    <w:p w:rsidR="001E3175" w:rsidRPr="00275A9D" w:rsidRDefault="001E3175" w:rsidP="002C313B">
      <w:pPr>
        <w:numPr>
          <w:ilvl w:val="0"/>
          <w:numId w:val="12"/>
        </w:numPr>
        <w:jc w:val="both"/>
        <w:rPr>
          <w:sz w:val="19"/>
          <w:szCs w:val="19"/>
        </w:rPr>
      </w:pPr>
      <w:r w:rsidRPr="009248E2">
        <w:rPr>
          <w:b/>
          <w:sz w:val="19"/>
          <w:szCs w:val="19"/>
        </w:rPr>
        <w:t>Meteoric Dust:</w:t>
      </w:r>
      <w:r w:rsidRPr="00275A9D">
        <w:rPr>
          <w:sz w:val="19"/>
          <w:szCs w:val="19"/>
        </w:rPr>
        <w:t xml:space="preserve">  Considering that meteoric dust settles on earth at an estimated rate of 14.3 million tons per year, in the billions of years alleged as the age of the earth, we should have a layer of about 54 ft thick over the earth.  On the moon where there is no atmosphere or oceans to disperse the dust, the Apollo team were bothered there would be hazard from the thick dust.  It turned out that the dust is only about 1/8</w:t>
      </w:r>
      <w:r w:rsidRPr="00275A9D">
        <w:rPr>
          <w:sz w:val="19"/>
          <w:szCs w:val="19"/>
          <w:vertAlign w:val="superscript"/>
        </w:rPr>
        <w:t>th</w:t>
      </w:r>
      <w:r w:rsidRPr="00275A9D">
        <w:rPr>
          <w:sz w:val="19"/>
          <w:szCs w:val="19"/>
        </w:rPr>
        <w:t xml:space="preserve"> of an inch, corresponding to less than 10,000 years</w:t>
      </w:r>
    </w:p>
    <w:p w:rsidR="002C313B" w:rsidRPr="00275A9D" w:rsidRDefault="002C313B" w:rsidP="002C313B">
      <w:pPr>
        <w:numPr>
          <w:ilvl w:val="0"/>
          <w:numId w:val="12"/>
        </w:numPr>
        <w:jc w:val="both"/>
        <w:rPr>
          <w:sz w:val="19"/>
          <w:szCs w:val="19"/>
        </w:rPr>
      </w:pPr>
      <w:r w:rsidRPr="009248E2">
        <w:rPr>
          <w:b/>
          <w:sz w:val="19"/>
          <w:szCs w:val="19"/>
        </w:rPr>
        <w:t>Population growth</w:t>
      </w:r>
      <w:r w:rsidR="001E3175" w:rsidRPr="009248E2">
        <w:rPr>
          <w:b/>
          <w:sz w:val="19"/>
          <w:szCs w:val="19"/>
        </w:rPr>
        <w:t>:</w:t>
      </w:r>
      <w:r w:rsidR="001E3175" w:rsidRPr="00275A9D">
        <w:rPr>
          <w:sz w:val="19"/>
          <w:szCs w:val="19"/>
        </w:rPr>
        <w:t xml:space="preserve">  If man had been on earth for the 100,000 years suggested by evolution theory, </w:t>
      </w:r>
      <w:r w:rsidR="00F44C8C" w:rsidRPr="00275A9D">
        <w:rPr>
          <w:sz w:val="19"/>
          <w:szCs w:val="19"/>
        </w:rPr>
        <w:t>every single space on earth should have been filled with human beings!. In actual fact, following the practices used for dating, if we assume that the current population growth rate of about 2% has been uniform, and starting from one man and one woman, it will take only 1,100 years of exponential growth to generate the current human population of  6 billion!</w:t>
      </w:r>
    </w:p>
    <w:p w:rsidR="00AC0544" w:rsidRPr="00275A9D" w:rsidRDefault="002C313B" w:rsidP="002C313B">
      <w:pPr>
        <w:numPr>
          <w:ilvl w:val="0"/>
          <w:numId w:val="14"/>
        </w:numPr>
        <w:jc w:val="both"/>
        <w:rPr>
          <w:sz w:val="19"/>
          <w:szCs w:val="19"/>
        </w:rPr>
      </w:pPr>
      <w:r w:rsidRPr="009248E2">
        <w:rPr>
          <w:b/>
          <w:sz w:val="19"/>
          <w:szCs w:val="19"/>
        </w:rPr>
        <w:t>Historical evidences</w:t>
      </w:r>
      <w:r w:rsidR="00F44C8C" w:rsidRPr="009248E2">
        <w:rPr>
          <w:b/>
          <w:sz w:val="19"/>
          <w:szCs w:val="19"/>
        </w:rPr>
        <w:t>:</w:t>
      </w:r>
      <w:r w:rsidR="00F44C8C" w:rsidRPr="00275A9D">
        <w:rPr>
          <w:sz w:val="19"/>
          <w:szCs w:val="19"/>
        </w:rPr>
        <w:t xml:space="preserve">  The limit of recorded history and civilization for mankind is about 4,000 years (6,000 years if one believes in the book of Genesis in the Bible).  What was man doing on earth </w:t>
      </w:r>
      <w:r w:rsidR="00AC0544" w:rsidRPr="00275A9D">
        <w:rPr>
          <w:sz w:val="19"/>
          <w:szCs w:val="19"/>
        </w:rPr>
        <w:t>prior to this time?</w:t>
      </w:r>
    </w:p>
    <w:p w:rsidR="00AC0544" w:rsidRPr="009248E2" w:rsidRDefault="00AC0544" w:rsidP="00AC0544">
      <w:pPr>
        <w:ind w:left="360"/>
        <w:jc w:val="both"/>
        <w:rPr>
          <w:sz w:val="2"/>
          <w:szCs w:val="2"/>
        </w:rPr>
      </w:pPr>
    </w:p>
    <w:p w:rsidR="002C313B" w:rsidRPr="00275A9D" w:rsidRDefault="00AC0544" w:rsidP="00AC0544">
      <w:pPr>
        <w:ind w:left="360"/>
        <w:jc w:val="both"/>
        <w:rPr>
          <w:sz w:val="19"/>
          <w:szCs w:val="19"/>
        </w:rPr>
      </w:pPr>
      <w:r w:rsidRPr="00275A9D">
        <w:rPr>
          <w:sz w:val="19"/>
          <w:szCs w:val="19"/>
        </w:rPr>
        <w:t xml:space="preserve"> </w:t>
      </w:r>
      <w:r w:rsidR="002C313B" w:rsidRPr="00275A9D">
        <w:rPr>
          <w:sz w:val="19"/>
          <w:szCs w:val="19"/>
        </w:rPr>
        <w:t xml:space="preserve">The overall evidence for the </w:t>
      </w:r>
      <w:r w:rsidR="004A2006">
        <w:rPr>
          <w:sz w:val="19"/>
          <w:szCs w:val="19"/>
        </w:rPr>
        <w:t xml:space="preserve">young </w:t>
      </w:r>
      <w:r w:rsidR="002C313B" w:rsidRPr="00275A9D">
        <w:rPr>
          <w:sz w:val="19"/>
          <w:szCs w:val="19"/>
        </w:rPr>
        <w:t>age of t</w:t>
      </w:r>
      <w:r w:rsidR="00855938">
        <w:rPr>
          <w:sz w:val="19"/>
          <w:szCs w:val="19"/>
        </w:rPr>
        <w:t>he earth and its implications are</w:t>
      </w:r>
      <w:r w:rsidR="002C313B" w:rsidRPr="00275A9D">
        <w:rPr>
          <w:sz w:val="19"/>
          <w:szCs w:val="19"/>
        </w:rPr>
        <w:t xml:space="preserve"> clear enough.  </w:t>
      </w:r>
      <w:r w:rsidRPr="00275A9D">
        <w:rPr>
          <w:sz w:val="19"/>
          <w:szCs w:val="19"/>
        </w:rPr>
        <w:t xml:space="preserve">The question to the reader is, </w:t>
      </w:r>
      <w:r w:rsidR="002C313B" w:rsidRPr="00275A9D">
        <w:rPr>
          <w:sz w:val="19"/>
          <w:szCs w:val="19"/>
        </w:rPr>
        <w:t xml:space="preserve">can you afford to believe </w:t>
      </w:r>
      <w:r w:rsidR="00855938">
        <w:rPr>
          <w:sz w:val="19"/>
          <w:szCs w:val="19"/>
        </w:rPr>
        <w:t>the T</w:t>
      </w:r>
      <w:r w:rsidR="002C313B" w:rsidRPr="00275A9D">
        <w:rPr>
          <w:sz w:val="19"/>
          <w:szCs w:val="19"/>
        </w:rPr>
        <w:t xml:space="preserve">ruth? </w:t>
      </w:r>
      <w:r w:rsidRPr="00275A9D">
        <w:rPr>
          <w:sz w:val="19"/>
          <w:szCs w:val="19"/>
        </w:rPr>
        <w:t>We close with a relevant passage from the Scriptures:</w:t>
      </w:r>
    </w:p>
    <w:p w:rsidR="00AC0544" w:rsidRPr="009248E2" w:rsidRDefault="00AC0544" w:rsidP="00AC0544">
      <w:pPr>
        <w:ind w:left="360"/>
        <w:jc w:val="both"/>
        <w:rPr>
          <w:sz w:val="4"/>
          <w:szCs w:val="4"/>
        </w:rPr>
      </w:pPr>
    </w:p>
    <w:p w:rsidR="002C313B" w:rsidRPr="00275A9D" w:rsidRDefault="002C313B" w:rsidP="00275A9D">
      <w:pPr>
        <w:ind w:left="540" w:right="346"/>
        <w:jc w:val="both"/>
        <w:rPr>
          <w:sz w:val="16"/>
          <w:szCs w:val="16"/>
        </w:rPr>
      </w:pPr>
      <w:r w:rsidRPr="00950AA9">
        <w:rPr>
          <w:sz w:val="18"/>
          <w:szCs w:val="22"/>
        </w:rPr>
        <w:t xml:space="preserve">“NEVERTHELESS AMONG THE CHIEF RULERS ALSO MANY BELIEVED ON HIM; BUT BECAUSE OF THE PHARISEES THEY DID NOT CONFESS HIM, LEST THEY SHOULD BE PUT OUT OF THE SYNAGOGUE: FOR THEY LOVED THE PRAISE OF MEN MORE THAN THE PRAISE OF GOD” </w:t>
      </w:r>
      <w:r w:rsidRPr="00275A9D">
        <w:rPr>
          <w:sz w:val="19"/>
          <w:szCs w:val="19"/>
        </w:rPr>
        <w:t>John 12:42-43</w:t>
      </w:r>
    </w:p>
    <w:p w:rsidR="002C313B" w:rsidRPr="009248E2" w:rsidRDefault="002C313B" w:rsidP="00AC0544">
      <w:pPr>
        <w:ind w:right="396" w:firstLine="360"/>
        <w:jc w:val="both"/>
        <w:rPr>
          <w:sz w:val="2"/>
          <w:szCs w:val="2"/>
        </w:rPr>
      </w:pPr>
    </w:p>
    <w:p w:rsidR="009248E2" w:rsidRDefault="002C313B" w:rsidP="009248E2">
      <w:pPr>
        <w:ind w:left="360"/>
        <w:jc w:val="both"/>
        <w:rPr>
          <w:b/>
          <w:sz w:val="22"/>
          <w:szCs w:val="22"/>
        </w:rPr>
      </w:pPr>
      <w:r w:rsidRPr="008934EB">
        <w:rPr>
          <w:b/>
          <w:sz w:val="22"/>
          <w:szCs w:val="22"/>
        </w:rPr>
        <w:t>The choice is yours.</w:t>
      </w:r>
    </w:p>
    <w:p w:rsidR="009248E2" w:rsidRPr="009248E2" w:rsidRDefault="009248E2" w:rsidP="009248E2">
      <w:pPr>
        <w:ind w:left="360"/>
        <w:jc w:val="both"/>
        <w:rPr>
          <w:b/>
          <w:sz w:val="4"/>
          <w:szCs w:val="4"/>
        </w:rPr>
      </w:pPr>
    </w:p>
    <w:p w:rsidR="003C0E3A" w:rsidRPr="003C0E3A" w:rsidRDefault="002C313B" w:rsidP="00104A90">
      <w:pPr>
        <w:jc w:val="both"/>
      </w:pPr>
      <w:r w:rsidRPr="009248E2">
        <w:rPr>
          <w:sz w:val="17"/>
          <w:szCs w:val="17"/>
        </w:rPr>
        <w:lastRenderedPageBreak/>
        <w:t>For a more technical write-up get the article</w:t>
      </w:r>
      <w:r w:rsidR="00BE5568" w:rsidRPr="009248E2">
        <w:rPr>
          <w:sz w:val="17"/>
          <w:szCs w:val="17"/>
        </w:rPr>
        <w:t xml:space="preserve"> Radiometry Dating and the Age of the Earth</w:t>
      </w:r>
      <w:r w:rsidRPr="009248E2">
        <w:rPr>
          <w:sz w:val="17"/>
          <w:szCs w:val="17"/>
        </w:rPr>
        <w:t xml:space="preserve"> available at our Secretariat</w:t>
      </w:r>
      <w:r w:rsidR="004A2006">
        <w:rPr>
          <w:sz w:val="17"/>
          <w:szCs w:val="17"/>
        </w:rPr>
        <w:t>, Shop 7 OAU Conference Centre Annex, OAU, Ile-Ife</w:t>
      </w:r>
      <w:r w:rsidRPr="009248E2">
        <w:rPr>
          <w:sz w:val="17"/>
          <w:szCs w:val="17"/>
        </w:rPr>
        <w:t xml:space="preserve"> or on our website </w:t>
      </w:r>
      <w:hyperlink r:id="rId9" w:history="1">
        <w:r w:rsidRPr="00624DB9">
          <w:rPr>
            <w:rStyle w:val="Hyperlink"/>
            <w:b/>
            <w:color w:val="000000"/>
            <w:sz w:val="17"/>
            <w:szCs w:val="17"/>
          </w:rPr>
          <w:t>www.ChurchArise.org</w:t>
        </w:r>
      </w:hyperlink>
    </w:p>
    <w:sectPr w:rsidR="003C0E3A" w:rsidRPr="003C0E3A" w:rsidSect="00EB117B">
      <w:footerReference w:type="even" r:id="rId10"/>
      <w:footerReference w:type="default" r:id="rId11"/>
      <w:pgSz w:w="11909" w:h="16834" w:code="9"/>
      <w:pgMar w:top="6336" w:right="547" w:bottom="1282" w:left="4176"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CB" w:rsidRDefault="00FF3DCB">
      <w:r>
        <w:separator/>
      </w:r>
    </w:p>
  </w:endnote>
  <w:endnote w:type="continuationSeparator" w:id="0">
    <w:p w:rsidR="00FF3DCB" w:rsidRDefault="00FF3D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impson">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B" w:rsidRDefault="00AA4DE8" w:rsidP="00134514">
    <w:pPr>
      <w:pStyle w:val="Footer"/>
      <w:framePr w:wrap="around" w:vAnchor="text" w:hAnchor="margin" w:xAlign="right" w:y="1"/>
      <w:rPr>
        <w:rStyle w:val="PageNumber"/>
      </w:rPr>
    </w:pPr>
    <w:r>
      <w:rPr>
        <w:rStyle w:val="PageNumber"/>
      </w:rPr>
      <w:fldChar w:fldCharType="begin"/>
    </w:r>
    <w:r w:rsidR="00661B7B">
      <w:rPr>
        <w:rStyle w:val="PageNumber"/>
      </w:rPr>
      <w:instrText xml:space="preserve">PAGE  </w:instrText>
    </w:r>
    <w:r>
      <w:rPr>
        <w:rStyle w:val="PageNumber"/>
      </w:rPr>
      <w:fldChar w:fldCharType="end"/>
    </w:r>
  </w:p>
  <w:p w:rsidR="00661B7B" w:rsidRDefault="00661B7B" w:rsidP="004544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B" w:rsidRDefault="00AA4DE8" w:rsidP="00134514">
    <w:pPr>
      <w:pStyle w:val="Footer"/>
      <w:framePr w:wrap="around" w:vAnchor="text" w:hAnchor="margin" w:xAlign="right" w:y="1"/>
      <w:rPr>
        <w:rStyle w:val="PageNumber"/>
      </w:rPr>
    </w:pPr>
    <w:r>
      <w:rPr>
        <w:rStyle w:val="PageNumber"/>
      </w:rPr>
      <w:fldChar w:fldCharType="begin"/>
    </w:r>
    <w:r w:rsidR="00661B7B">
      <w:rPr>
        <w:rStyle w:val="PageNumber"/>
      </w:rPr>
      <w:instrText xml:space="preserve">PAGE  </w:instrText>
    </w:r>
    <w:r>
      <w:rPr>
        <w:rStyle w:val="PageNumber"/>
      </w:rPr>
      <w:fldChar w:fldCharType="separate"/>
    </w:r>
    <w:r w:rsidR="000362EF">
      <w:rPr>
        <w:rStyle w:val="PageNumber"/>
        <w:noProof/>
      </w:rPr>
      <w:t>- 9 -</w:t>
    </w:r>
    <w:r>
      <w:rPr>
        <w:rStyle w:val="PageNumber"/>
      </w:rPr>
      <w:fldChar w:fldCharType="end"/>
    </w:r>
  </w:p>
  <w:p w:rsidR="00661B7B" w:rsidRDefault="00661B7B" w:rsidP="004544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CB" w:rsidRDefault="00FF3DCB">
      <w:r>
        <w:separator/>
      </w:r>
    </w:p>
  </w:footnote>
  <w:footnote w:type="continuationSeparator" w:id="0">
    <w:p w:rsidR="00FF3DCB" w:rsidRDefault="00FF3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D00"/>
    <w:multiLevelType w:val="hybridMultilevel"/>
    <w:tmpl w:val="BAB66156"/>
    <w:lvl w:ilvl="0" w:tplc="B5E20CC8">
      <w:start w:val="1"/>
      <w:numFmt w:val="bullet"/>
      <w:lvlText w:val=""/>
      <w:lvlJc w:val="left"/>
      <w:pPr>
        <w:tabs>
          <w:tab w:val="num" w:pos="720"/>
        </w:tabs>
        <w:ind w:left="720" w:hanging="360"/>
      </w:pPr>
      <w:rPr>
        <w:rFonts w:ascii="Wingdings" w:hAnsi="Wingdings" w:hint="default"/>
      </w:rPr>
    </w:lvl>
    <w:lvl w:ilvl="1" w:tplc="AAA874E2" w:tentative="1">
      <w:start w:val="1"/>
      <w:numFmt w:val="bullet"/>
      <w:lvlText w:val=""/>
      <w:lvlJc w:val="left"/>
      <w:pPr>
        <w:tabs>
          <w:tab w:val="num" w:pos="1440"/>
        </w:tabs>
        <w:ind w:left="1440" w:hanging="360"/>
      </w:pPr>
      <w:rPr>
        <w:rFonts w:ascii="Wingdings" w:hAnsi="Wingdings" w:hint="default"/>
      </w:rPr>
    </w:lvl>
    <w:lvl w:ilvl="2" w:tplc="64B04C00" w:tentative="1">
      <w:start w:val="1"/>
      <w:numFmt w:val="bullet"/>
      <w:lvlText w:val=""/>
      <w:lvlJc w:val="left"/>
      <w:pPr>
        <w:tabs>
          <w:tab w:val="num" w:pos="2160"/>
        </w:tabs>
        <w:ind w:left="2160" w:hanging="360"/>
      </w:pPr>
      <w:rPr>
        <w:rFonts w:ascii="Wingdings" w:hAnsi="Wingdings" w:hint="default"/>
      </w:rPr>
    </w:lvl>
    <w:lvl w:ilvl="3" w:tplc="EC52938E" w:tentative="1">
      <w:start w:val="1"/>
      <w:numFmt w:val="bullet"/>
      <w:lvlText w:val=""/>
      <w:lvlJc w:val="left"/>
      <w:pPr>
        <w:tabs>
          <w:tab w:val="num" w:pos="2880"/>
        </w:tabs>
        <w:ind w:left="2880" w:hanging="360"/>
      </w:pPr>
      <w:rPr>
        <w:rFonts w:ascii="Wingdings" w:hAnsi="Wingdings" w:hint="default"/>
      </w:rPr>
    </w:lvl>
    <w:lvl w:ilvl="4" w:tplc="1A6E2E80" w:tentative="1">
      <w:start w:val="1"/>
      <w:numFmt w:val="bullet"/>
      <w:lvlText w:val=""/>
      <w:lvlJc w:val="left"/>
      <w:pPr>
        <w:tabs>
          <w:tab w:val="num" w:pos="3600"/>
        </w:tabs>
        <w:ind w:left="3600" w:hanging="360"/>
      </w:pPr>
      <w:rPr>
        <w:rFonts w:ascii="Wingdings" w:hAnsi="Wingdings" w:hint="default"/>
      </w:rPr>
    </w:lvl>
    <w:lvl w:ilvl="5" w:tplc="2E421282" w:tentative="1">
      <w:start w:val="1"/>
      <w:numFmt w:val="bullet"/>
      <w:lvlText w:val=""/>
      <w:lvlJc w:val="left"/>
      <w:pPr>
        <w:tabs>
          <w:tab w:val="num" w:pos="4320"/>
        </w:tabs>
        <w:ind w:left="4320" w:hanging="360"/>
      </w:pPr>
      <w:rPr>
        <w:rFonts w:ascii="Wingdings" w:hAnsi="Wingdings" w:hint="default"/>
      </w:rPr>
    </w:lvl>
    <w:lvl w:ilvl="6" w:tplc="4F9A1B3E" w:tentative="1">
      <w:start w:val="1"/>
      <w:numFmt w:val="bullet"/>
      <w:lvlText w:val=""/>
      <w:lvlJc w:val="left"/>
      <w:pPr>
        <w:tabs>
          <w:tab w:val="num" w:pos="5040"/>
        </w:tabs>
        <w:ind w:left="5040" w:hanging="360"/>
      </w:pPr>
      <w:rPr>
        <w:rFonts w:ascii="Wingdings" w:hAnsi="Wingdings" w:hint="default"/>
      </w:rPr>
    </w:lvl>
    <w:lvl w:ilvl="7" w:tplc="741E217E" w:tentative="1">
      <w:start w:val="1"/>
      <w:numFmt w:val="bullet"/>
      <w:lvlText w:val=""/>
      <w:lvlJc w:val="left"/>
      <w:pPr>
        <w:tabs>
          <w:tab w:val="num" w:pos="5760"/>
        </w:tabs>
        <w:ind w:left="5760" w:hanging="360"/>
      </w:pPr>
      <w:rPr>
        <w:rFonts w:ascii="Wingdings" w:hAnsi="Wingdings" w:hint="default"/>
      </w:rPr>
    </w:lvl>
    <w:lvl w:ilvl="8" w:tplc="69DEF178" w:tentative="1">
      <w:start w:val="1"/>
      <w:numFmt w:val="bullet"/>
      <w:lvlText w:val=""/>
      <w:lvlJc w:val="left"/>
      <w:pPr>
        <w:tabs>
          <w:tab w:val="num" w:pos="6480"/>
        </w:tabs>
        <w:ind w:left="6480" w:hanging="360"/>
      </w:pPr>
      <w:rPr>
        <w:rFonts w:ascii="Wingdings" w:hAnsi="Wingdings" w:hint="default"/>
      </w:rPr>
    </w:lvl>
  </w:abstractNum>
  <w:abstractNum w:abstractNumId="1">
    <w:nsid w:val="13AF4EFF"/>
    <w:multiLevelType w:val="hybridMultilevel"/>
    <w:tmpl w:val="BA7A5C94"/>
    <w:lvl w:ilvl="0" w:tplc="1172BC6C">
      <w:start w:val="1"/>
      <w:numFmt w:val="bullet"/>
      <w:lvlText w:val=""/>
      <w:lvlJc w:val="left"/>
      <w:pPr>
        <w:tabs>
          <w:tab w:val="num" w:pos="720"/>
        </w:tabs>
        <w:ind w:left="720" w:hanging="360"/>
      </w:pPr>
      <w:rPr>
        <w:rFonts w:ascii="Wingdings" w:hAnsi="Wingdings" w:hint="default"/>
      </w:rPr>
    </w:lvl>
    <w:lvl w:ilvl="1" w:tplc="21004640" w:tentative="1">
      <w:start w:val="1"/>
      <w:numFmt w:val="bullet"/>
      <w:lvlText w:val=""/>
      <w:lvlJc w:val="left"/>
      <w:pPr>
        <w:tabs>
          <w:tab w:val="num" w:pos="1440"/>
        </w:tabs>
        <w:ind w:left="1440" w:hanging="360"/>
      </w:pPr>
      <w:rPr>
        <w:rFonts w:ascii="Wingdings" w:hAnsi="Wingdings" w:hint="default"/>
      </w:rPr>
    </w:lvl>
    <w:lvl w:ilvl="2" w:tplc="6DACFA90" w:tentative="1">
      <w:start w:val="1"/>
      <w:numFmt w:val="bullet"/>
      <w:lvlText w:val=""/>
      <w:lvlJc w:val="left"/>
      <w:pPr>
        <w:tabs>
          <w:tab w:val="num" w:pos="2160"/>
        </w:tabs>
        <w:ind w:left="2160" w:hanging="360"/>
      </w:pPr>
      <w:rPr>
        <w:rFonts w:ascii="Wingdings" w:hAnsi="Wingdings" w:hint="default"/>
      </w:rPr>
    </w:lvl>
    <w:lvl w:ilvl="3" w:tplc="EF4CCD48" w:tentative="1">
      <w:start w:val="1"/>
      <w:numFmt w:val="bullet"/>
      <w:lvlText w:val=""/>
      <w:lvlJc w:val="left"/>
      <w:pPr>
        <w:tabs>
          <w:tab w:val="num" w:pos="2880"/>
        </w:tabs>
        <w:ind w:left="2880" w:hanging="360"/>
      </w:pPr>
      <w:rPr>
        <w:rFonts w:ascii="Wingdings" w:hAnsi="Wingdings" w:hint="default"/>
      </w:rPr>
    </w:lvl>
    <w:lvl w:ilvl="4" w:tplc="C490691E" w:tentative="1">
      <w:start w:val="1"/>
      <w:numFmt w:val="bullet"/>
      <w:lvlText w:val=""/>
      <w:lvlJc w:val="left"/>
      <w:pPr>
        <w:tabs>
          <w:tab w:val="num" w:pos="3600"/>
        </w:tabs>
        <w:ind w:left="3600" w:hanging="360"/>
      </w:pPr>
      <w:rPr>
        <w:rFonts w:ascii="Wingdings" w:hAnsi="Wingdings" w:hint="default"/>
      </w:rPr>
    </w:lvl>
    <w:lvl w:ilvl="5" w:tplc="4114E776" w:tentative="1">
      <w:start w:val="1"/>
      <w:numFmt w:val="bullet"/>
      <w:lvlText w:val=""/>
      <w:lvlJc w:val="left"/>
      <w:pPr>
        <w:tabs>
          <w:tab w:val="num" w:pos="4320"/>
        </w:tabs>
        <w:ind w:left="4320" w:hanging="360"/>
      </w:pPr>
      <w:rPr>
        <w:rFonts w:ascii="Wingdings" w:hAnsi="Wingdings" w:hint="default"/>
      </w:rPr>
    </w:lvl>
    <w:lvl w:ilvl="6" w:tplc="24D206CC" w:tentative="1">
      <w:start w:val="1"/>
      <w:numFmt w:val="bullet"/>
      <w:lvlText w:val=""/>
      <w:lvlJc w:val="left"/>
      <w:pPr>
        <w:tabs>
          <w:tab w:val="num" w:pos="5040"/>
        </w:tabs>
        <w:ind w:left="5040" w:hanging="360"/>
      </w:pPr>
      <w:rPr>
        <w:rFonts w:ascii="Wingdings" w:hAnsi="Wingdings" w:hint="default"/>
      </w:rPr>
    </w:lvl>
    <w:lvl w:ilvl="7" w:tplc="1F929CAE" w:tentative="1">
      <w:start w:val="1"/>
      <w:numFmt w:val="bullet"/>
      <w:lvlText w:val=""/>
      <w:lvlJc w:val="left"/>
      <w:pPr>
        <w:tabs>
          <w:tab w:val="num" w:pos="5760"/>
        </w:tabs>
        <w:ind w:left="5760" w:hanging="360"/>
      </w:pPr>
      <w:rPr>
        <w:rFonts w:ascii="Wingdings" w:hAnsi="Wingdings" w:hint="default"/>
      </w:rPr>
    </w:lvl>
    <w:lvl w:ilvl="8" w:tplc="5AB66A08" w:tentative="1">
      <w:start w:val="1"/>
      <w:numFmt w:val="bullet"/>
      <w:lvlText w:val=""/>
      <w:lvlJc w:val="left"/>
      <w:pPr>
        <w:tabs>
          <w:tab w:val="num" w:pos="6480"/>
        </w:tabs>
        <w:ind w:left="6480" w:hanging="360"/>
      </w:pPr>
      <w:rPr>
        <w:rFonts w:ascii="Wingdings" w:hAnsi="Wingdings" w:hint="default"/>
      </w:rPr>
    </w:lvl>
  </w:abstractNum>
  <w:abstractNum w:abstractNumId="2">
    <w:nsid w:val="159529E1"/>
    <w:multiLevelType w:val="hybridMultilevel"/>
    <w:tmpl w:val="C8063B30"/>
    <w:lvl w:ilvl="0" w:tplc="157216A2">
      <w:start w:val="1"/>
      <w:numFmt w:val="bullet"/>
      <w:lvlText w:val=""/>
      <w:lvlJc w:val="left"/>
      <w:pPr>
        <w:tabs>
          <w:tab w:val="num" w:pos="720"/>
        </w:tabs>
        <w:ind w:left="720" w:hanging="360"/>
      </w:pPr>
      <w:rPr>
        <w:rFonts w:ascii="Wingdings" w:hAnsi="Wingdings" w:hint="default"/>
      </w:rPr>
    </w:lvl>
    <w:lvl w:ilvl="1" w:tplc="A724BB66" w:tentative="1">
      <w:start w:val="1"/>
      <w:numFmt w:val="bullet"/>
      <w:lvlText w:val=""/>
      <w:lvlJc w:val="left"/>
      <w:pPr>
        <w:tabs>
          <w:tab w:val="num" w:pos="1440"/>
        </w:tabs>
        <w:ind w:left="1440" w:hanging="360"/>
      </w:pPr>
      <w:rPr>
        <w:rFonts w:ascii="Wingdings" w:hAnsi="Wingdings" w:hint="default"/>
      </w:rPr>
    </w:lvl>
    <w:lvl w:ilvl="2" w:tplc="C42EB5E8" w:tentative="1">
      <w:start w:val="1"/>
      <w:numFmt w:val="bullet"/>
      <w:lvlText w:val=""/>
      <w:lvlJc w:val="left"/>
      <w:pPr>
        <w:tabs>
          <w:tab w:val="num" w:pos="2160"/>
        </w:tabs>
        <w:ind w:left="2160" w:hanging="360"/>
      </w:pPr>
      <w:rPr>
        <w:rFonts w:ascii="Wingdings" w:hAnsi="Wingdings" w:hint="default"/>
      </w:rPr>
    </w:lvl>
    <w:lvl w:ilvl="3" w:tplc="2D3E2B80" w:tentative="1">
      <w:start w:val="1"/>
      <w:numFmt w:val="bullet"/>
      <w:lvlText w:val=""/>
      <w:lvlJc w:val="left"/>
      <w:pPr>
        <w:tabs>
          <w:tab w:val="num" w:pos="2880"/>
        </w:tabs>
        <w:ind w:left="2880" w:hanging="360"/>
      </w:pPr>
      <w:rPr>
        <w:rFonts w:ascii="Wingdings" w:hAnsi="Wingdings" w:hint="default"/>
      </w:rPr>
    </w:lvl>
    <w:lvl w:ilvl="4" w:tplc="4F92EE6A" w:tentative="1">
      <w:start w:val="1"/>
      <w:numFmt w:val="bullet"/>
      <w:lvlText w:val=""/>
      <w:lvlJc w:val="left"/>
      <w:pPr>
        <w:tabs>
          <w:tab w:val="num" w:pos="3600"/>
        </w:tabs>
        <w:ind w:left="3600" w:hanging="360"/>
      </w:pPr>
      <w:rPr>
        <w:rFonts w:ascii="Wingdings" w:hAnsi="Wingdings" w:hint="default"/>
      </w:rPr>
    </w:lvl>
    <w:lvl w:ilvl="5" w:tplc="1C0665D8" w:tentative="1">
      <w:start w:val="1"/>
      <w:numFmt w:val="bullet"/>
      <w:lvlText w:val=""/>
      <w:lvlJc w:val="left"/>
      <w:pPr>
        <w:tabs>
          <w:tab w:val="num" w:pos="4320"/>
        </w:tabs>
        <w:ind w:left="4320" w:hanging="360"/>
      </w:pPr>
      <w:rPr>
        <w:rFonts w:ascii="Wingdings" w:hAnsi="Wingdings" w:hint="default"/>
      </w:rPr>
    </w:lvl>
    <w:lvl w:ilvl="6" w:tplc="988A6F18" w:tentative="1">
      <w:start w:val="1"/>
      <w:numFmt w:val="bullet"/>
      <w:lvlText w:val=""/>
      <w:lvlJc w:val="left"/>
      <w:pPr>
        <w:tabs>
          <w:tab w:val="num" w:pos="5040"/>
        </w:tabs>
        <w:ind w:left="5040" w:hanging="360"/>
      </w:pPr>
      <w:rPr>
        <w:rFonts w:ascii="Wingdings" w:hAnsi="Wingdings" w:hint="default"/>
      </w:rPr>
    </w:lvl>
    <w:lvl w:ilvl="7" w:tplc="5F78E064" w:tentative="1">
      <w:start w:val="1"/>
      <w:numFmt w:val="bullet"/>
      <w:lvlText w:val=""/>
      <w:lvlJc w:val="left"/>
      <w:pPr>
        <w:tabs>
          <w:tab w:val="num" w:pos="5760"/>
        </w:tabs>
        <w:ind w:left="5760" w:hanging="360"/>
      </w:pPr>
      <w:rPr>
        <w:rFonts w:ascii="Wingdings" w:hAnsi="Wingdings" w:hint="default"/>
      </w:rPr>
    </w:lvl>
    <w:lvl w:ilvl="8" w:tplc="12FEE1EE" w:tentative="1">
      <w:start w:val="1"/>
      <w:numFmt w:val="bullet"/>
      <w:lvlText w:val=""/>
      <w:lvlJc w:val="left"/>
      <w:pPr>
        <w:tabs>
          <w:tab w:val="num" w:pos="6480"/>
        </w:tabs>
        <w:ind w:left="6480" w:hanging="360"/>
      </w:pPr>
      <w:rPr>
        <w:rFonts w:ascii="Wingdings" w:hAnsi="Wingdings" w:hint="default"/>
      </w:rPr>
    </w:lvl>
  </w:abstractNum>
  <w:abstractNum w:abstractNumId="3">
    <w:nsid w:val="16097CC5"/>
    <w:multiLevelType w:val="hybridMultilevel"/>
    <w:tmpl w:val="B87CE11A"/>
    <w:lvl w:ilvl="0" w:tplc="42C2957A">
      <w:start w:val="1"/>
      <w:numFmt w:val="bullet"/>
      <w:lvlText w:val=""/>
      <w:lvlJc w:val="left"/>
      <w:pPr>
        <w:tabs>
          <w:tab w:val="num" w:pos="720"/>
        </w:tabs>
        <w:ind w:left="720" w:hanging="360"/>
      </w:pPr>
      <w:rPr>
        <w:rFonts w:ascii="Wingdings" w:hAnsi="Wingdings" w:hint="default"/>
      </w:rPr>
    </w:lvl>
    <w:lvl w:ilvl="1" w:tplc="0FFA700E" w:tentative="1">
      <w:start w:val="1"/>
      <w:numFmt w:val="bullet"/>
      <w:lvlText w:val=""/>
      <w:lvlJc w:val="left"/>
      <w:pPr>
        <w:tabs>
          <w:tab w:val="num" w:pos="1440"/>
        </w:tabs>
        <w:ind w:left="1440" w:hanging="360"/>
      </w:pPr>
      <w:rPr>
        <w:rFonts w:ascii="Wingdings" w:hAnsi="Wingdings" w:hint="default"/>
      </w:rPr>
    </w:lvl>
    <w:lvl w:ilvl="2" w:tplc="27229A76" w:tentative="1">
      <w:start w:val="1"/>
      <w:numFmt w:val="bullet"/>
      <w:lvlText w:val=""/>
      <w:lvlJc w:val="left"/>
      <w:pPr>
        <w:tabs>
          <w:tab w:val="num" w:pos="2160"/>
        </w:tabs>
        <w:ind w:left="2160" w:hanging="360"/>
      </w:pPr>
      <w:rPr>
        <w:rFonts w:ascii="Wingdings" w:hAnsi="Wingdings" w:hint="default"/>
      </w:rPr>
    </w:lvl>
    <w:lvl w:ilvl="3" w:tplc="0F105D38" w:tentative="1">
      <w:start w:val="1"/>
      <w:numFmt w:val="bullet"/>
      <w:lvlText w:val=""/>
      <w:lvlJc w:val="left"/>
      <w:pPr>
        <w:tabs>
          <w:tab w:val="num" w:pos="2880"/>
        </w:tabs>
        <w:ind w:left="2880" w:hanging="360"/>
      </w:pPr>
      <w:rPr>
        <w:rFonts w:ascii="Wingdings" w:hAnsi="Wingdings" w:hint="default"/>
      </w:rPr>
    </w:lvl>
    <w:lvl w:ilvl="4" w:tplc="A31C0170" w:tentative="1">
      <w:start w:val="1"/>
      <w:numFmt w:val="bullet"/>
      <w:lvlText w:val=""/>
      <w:lvlJc w:val="left"/>
      <w:pPr>
        <w:tabs>
          <w:tab w:val="num" w:pos="3600"/>
        </w:tabs>
        <w:ind w:left="3600" w:hanging="360"/>
      </w:pPr>
      <w:rPr>
        <w:rFonts w:ascii="Wingdings" w:hAnsi="Wingdings" w:hint="default"/>
      </w:rPr>
    </w:lvl>
    <w:lvl w:ilvl="5" w:tplc="8D2C49E2" w:tentative="1">
      <w:start w:val="1"/>
      <w:numFmt w:val="bullet"/>
      <w:lvlText w:val=""/>
      <w:lvlJc w:val="left"/>
      <w:pPr>
        <w:tabs>
          <w:tab w:val="num" w:pos="4320"/>
        </w:tabs>
        <w:ind w:left="4320" w:hanging="360"/>
      </w:pPr>
      <w:rPr>
        <w:rFonts w:ascii="Wingdings" w:hAnsi="Wingdings" w:hint="default"/>
      </w:rPr>
    </w:lvl>
    <w:lvl w:ilvl="6" w:tplc="F6B2B73E" w:tentative="1">
      <w:start w:val="1"/>
      <w:numFmt w:val="bullet"/>
      <w:lvlText w:val=""/>
      <w:lvlJc w:val="left"/>
      <w:pPr>
        <w:tabs>
          <w:tab w:val="num" w:pos="5040"/>
        </w:tabs>
        <w:ind w:left="5040" w:hanging="360"/>
      </w:pPr>
      <w:rPr>
        <w:rFonts w:ascii="Wingdings" w:hAnsi="Wingdings" w:hint="default"/>
      </w:rPr>
    </w:lvl>
    <w:lvl w:ilvl="7" w:tplc="7EEE0B72" w:tentative="1">
      <w:start w:val="1"/>
      <w:numFmt w:val="bullet"/>
      <w:lvlText w:val=""/>
      <w:lvlJc w:val="left"/>
      <w:pPr>
        <w:tabs>
          <w:tab w:val="num" w:pos="5760"/>
        </w:tabs>
        <w:ind w:left="5760" w:hanging="360"/>
      </w:pPr>
      <w:rPr>
        <w:rFonts w:ascii="Wingdings" w:hAnsi="Wingdings" w:hint="default"/>
      </w:rPr>
    </w:lvl>
    <w:lvl w:ilvl="8" w:tplc="9A4E31D8" w:tentative="1">
      <w:start w:val="1"/>
      <w:numFmt w:val="bullet"/>
      <w:lvlText w:val=""/>
      <w:lvlJc w:val="left"/>
      <w:pPr>
        <w:tabs>
          <w:tab w:val="num" w:pos="6480"/>
        </w:tabs>
        <w:ind w:left="6480" w:hanging="360"/>
      </w:pPr>
      <w:rPr>
        <w:rFonts w:ascii="Wingdings" w:hAnsi="Wingdings" w:hint="default"/>
      </w:rPr>
    </w:lvl>
  </w:abstractNum>
  <w:abstractNum w:abstractNumId="4">
    <w:nsid w:val="16AB4B43"/>
    <w:multiLevelType w:val="hybridMultilevel"/>
    <w:tmpl w:val="0720CFEE"/>
    <w:lvl w:ilvl="0" w:tplc="62D646F0">
      <w:start w:val="1"/>
      <w:numFmt w:val="bullet"/>
      <w:lvlText w:val=""/>
      <w:lvlJc w:val="left"/>
      <w:pPr>
        <w:tabs>
          <w:tab w:val="num" w:pos="720"/>
        </w:tabs>
        <w:ind w:left="720" w:hanging="360"/>
      </w:pPr>
      <w:rPr>
        <w:rFonts w:ascii="Wingdings" w:hAnsi="Wingdings" w:hint="default"/>
      </w:rPr>
    </w:lvl>
    <w:lvl w:ilvl="1" w:tplc="D7D46C28" w:tentative="1">
      <w:start w:val="1"/>
      <w:numFmt w:val="bullet"/>
      <w:lvlText w:val=""/>
      <w:lvlJc w:val="left"/>
      <w:pPr>
        <w:tabs>
          <w:tab w:val="num" w:pos="1440"/>
        </w:tabs>
        <w:ind w:left="1440" w:hanging="360"/>
      </w:pPr>
      <w:rPr>
        <w:rFonts w:ascii="Wingdings" w:hAnsi="Wingdings" w:hint="default"/>
      </w:rPr>
    </w:lvl>
    <w:lvl w:ilvl="2" w:tplc="AF20D3B2" w:tentative="1">
      <w:start w:val="1"/>
      <w:numFmt w:val="bullet"/>
      <w:lvlText w:val=""/>
      <w:lvlJc w:val="left"/>
      <w:pPr>
        <w:tabs>
          <w:tab w:val="num" w:pos="2160"/>
        </w:tabs>
        <w:ind w:left="2160" w:hanging="360"/>
      </w:pPr>
      <w:rPr>
        <w:rFonts w:ascii="Wingdings" w:hAnsi="Wingdings" w:hint="default"/>
      </w:rPr>
    </w:lvl>
    <w:lvl w:ilvl="3" w:tplc="F9BEA646" w:tentative="1">
      <w:start w:val="1"/>
      <w:numFmt w:val="bullet"/>
      <w:lvlText w:val=""/>
      <w:lvlJc w:val="left"/>
      <w:pPr>
        <w:tabs>
          <w:tab w:val="num" w:pos="2880"/>
        </w:tabs>
        <w:ind w:left="2880" w:hanging="360"/>
      </w:pPr>
      <w:rPr>
        <w:rFonts w:ascii="Wingdings" w:hAnsi="Wingdings" w:hint="default"/>
      </w:rPr>
    </w:lvl>
    <w:lvl w:ilvl="4" w:tplc="60FAD876" w:tentative="1">
      <w:start w:val="1"/>
      <w:numFmt w:val="bullet"/>
      <w:lvlText w:val=""/>
      <w:lvlJc w:val="left"/>
      <w:pPr>
        <w:tabs>
          <w:tab w:val="num" w:pos="3600"/>
        </w:tabs>
        <w:ind w:left="3600" w:hanging="360"/>
      </w:pPr>
      <w:rPr>
        <w:rFonts w:ascii="Wingdings" w:hAnsi="Wingdings" w:hint="default"/>
      </w:rPr>
    </w:lvl>
    <w:lvl w:ilvl="5" w:tplc="CA92CF54" w:tentative="1">
      <w:start w:val="1"/>
      <w:numFmt w:val="bullet"/>
      <w:lvlText w:val=""/>
      <w:lvlJc w:val="left"/>
      <w:pPr>
        <w:tabs>
          <w:tab w:val="num" w:pos="4320"/>
        </w:tabs>
        <w:ind w:left="4320" w:hanging="360"/>
      </w:pPr>
      <w:rPr>
        <w:rFonts w:ascii="Wingdings" w:hAnsi="Wingdings" w:hint="default"/>
      </w:rPr>
    </w:lvl>
    <w:lvl w:ilvl="6" w:tplc="6DC6D76E" w:tentative="1">
      <w:start w:val="1"/>
      <w:numFmt w:val="bullet"/>
      <w:lvlText w:val=""/>
      <w:lvlJc w:val="left"/>
      <w:pPr>
        <w:tabs>
          <w:tab w:val="num" w:pos="5040"/>
        </w:tabs>
        <w:ind w:left="5040" w:hanging="360"/>
      </w:pPr>
      <w:rPr>
        <w:rFonts w:ascii="Wingdings" w:hAnsi="Wingdings" w:hint="default"/>
      </w:rPr>
    </w:lvl>
    <w:lvl w:ilvl="7" w:tplc="103657B0" w:tentative="1">
      <w:start w:val="1"/>
      <w:numFmt w:val="bullet"/>
      <w:lvlText w:val=""/>
      <w:lvlJc w:val="left"/>
      <w:pPr>
        <w:tabs>
          <w:tab w:val="num" w:pos="5760"/>
        </w:tabs>
        <w:ind w:left="5760" w:hanging="360"/>
      </w:pPr>
      <w:rPr>
        <w:rFonts w:ascii="Wingdings" w:hAnsi="Wingdings" w:hint="default"/>
      </w:rPr>
    </w:lvl>
    <w:lvl w:ilvl="8" w:tplc="7E1C5428" w:tentative="1">
      <w:start w:val="1"/>
      <w:numFmt w:val="bullet"/>
      <w:lvlText w:val=""/>
      <w:lvlJc w:val="left"/>
      <w:pPr>
        <w:tabs>
          <w:tab w:val="num" w:pos="6480"/>
        </w:tabs>
        <w:ind w:left="6480" w:hanging="360"/>
      </w:pPr>
      <w:rPr>
        <w:rFonts w:ascii="Wingdings" w:hAnsi="Wingdings" w:hint="default"/>
      </w:rPr>
    </w:lvl>
  </w:abstractNum>
  <w:abstractNum w:abstractNumId="5">
    <w:nsid w:val="218B0DAA"/>
    <w:multiLevelType w:val="hybridMultilevel"/>
    <w:tmpl w:val="C624D92E"/>
    <w:lvl w:ilvl="0" w:tplc="73D054E2">
      <w:start w:val="1"/>
      <w:numFmt w:val="bullet"/>
      <w:lvlText w:val=""/>
      <w:lvlJc w:val="left"/>
      <w:pPr>
        <w:tabs>
          <w:tab w:val="num" w:pos="720"/>
        </w:tabs>
        <w:ind w:left="720" w:hanging="360"/>
      </w:pPr>
      <w:rPr>
        <w:rFonts w:ascii="Wingdings" w:hAnsi="Wingdings" w:hint="default"/>
      </w:rPr>
    </w:lvl>
    <w:lvl w:ilvl="1" w:tplc="BAD64918" w:tentative="1">
      <w:start w:val="1"/>
      <w:numFmt w:val="bullet"/>
      <w:lvlText w:val=""/>
      <w:lvlJc w:val="left"/>
      <w:pPr>
        <w:tabs>
          <w:tab w:val="num" w:pos="1440"/>
        </w:tabs>
        <w:ind w:left="1440" w:hanging="360"/>
      </w:pPr>
      <w:rPr>
        <w:rFonts w:ascii="Wingdings" w:hAnsi="Wingdings" w:hint="default"/>
      </w:rPr>
    </w:lvl>
    <w:lvl w:ilvl="2" w:tplc="ABE27CBC" w:tentative="1">
      <w:start w:val="1"/>
      <w:numFmt w:val="bullet"/>
      <w:lvlText w:val=""/>
      <w:lvlJc w:val="left"/>
      <w:pPr>
        <w:tabs>
          <w:tab w:val="num" w:pos="2160"/>
        </w:tabs>
        <w:ind w:left="2160" w:hanging="360"/>
      </w:pPr>
      <w:rPr>
        <w:rFonts w:ascii="Wingdings" w:hAnsi="Wingdings" w:hint="default"/>
      </w:rPr>
    </w:lvl>
    <w:lvl w:ilvl="3" w:tplc="A16047B2" w:tentative="1">
      <w:start w:val="1"/>
      <w:numFmt w:val="bullet"/>
      <w:lvlText w:val=""/>
      <w:lvlJc w:val="left"/>
      <w:pPr>
        <w:tabs>
          <w:tab w:val="num" w:pos="2880"/>
        </w:tabs>
        <w:ind w:left="2880" w:hanging="360"/>
      </w:pPr>
      <w:rPr>
        <w:rFonts w:ascii="Wingdings" w:hAnsi="Wingdings" w:hint="default"/>
      </w:rPr>
    </w:lvl>
    <w:lvl w:ilvl="4" w:tplc="0DA82D20" w:tentative="1">
      <w:start w:val="1"/>
      <w:numFmt w:val="bullet"/>
      <w:lvlText w:val=""/>
      <w:lvlJc w:val="left"/>
      <w:pPr>
        <w:tabs>
          <w:tab w:val="num" w:pos="3600"/>
        </w:tabs>
        <w:ind w:left="3600" w:hanging="360"/>
      </w:pPr>
      <w:rPr>
        <w:rFonts w:ascii="Wingdings" w:hAnsi="Wingdings" w:hint="default"/>
      </w:rPr>
    </w:lvl>
    <w:lvl w:ilvl="5" w:tplc="A698C750" w:tentative="1">
      <w:start w:val="1"/>
      <w:numFmt w:val="bullet"/>
      <w:lvlText w:val=""/>
      <w:lvlJc w:val="left"/>
      <w:pPr>
        <w:tabs>
          <w:tab w:val="num" w:pos="4320"/>
        </w:tabs>
        <w:ind w:left="4320" w:hanging="360"/>
      </w:pPr>
      <w:rPr>
        <w:rFonts w:ascii="Wingdings" w:hAnsi="Wingdings" w:hint="default"/>
      </w:rPr>
    </w:lvl>
    <w:lvl w:ilvl="6" w:tplc="CF544D82" w:tentative="1">
      <w:start w:val="1"/>
      <w:numFmt w:val="bullet"/>
      <w:lvlText w:val=""/>
      <w:lvlJc w:val="left"/>
      <w:pPr>
        <w:tabs>
          <w:tab w:val="num" w:pos="5040"/>
        </w:tabs>
        <w:ind w:left="5040" w:hanging="360"/>
      </w:pPr>
      <w:rPr>
        <w:rFonts w:ascii="Wingdings" w:hAnsi="Wingdings" w:hint="default"/>
      </w:rPr>
    </w:lvl>
    <w:lvl w:ilvl="7" w:tplc="D9E84B9A" w:tentative="1">
      <w:start w:val="1"/>
      <w:numFmt w:val="bullet"/>
      <w:lvlText w:val=""/>
      <w:lvlJc w:val="left"/>
      <w:pPr>
        <w:tabs>
          <w:tab w:val="num" w:pos="5760"/>
        </w:tabs>
        <w:ind w:left="5760" w:hanging="360"/>
      </w:pPr>
      <w:rPr>
        <w:rFonts w:ascii="Wingdings" w:hAnsi="Wingdings" w:hint="default"/>
      </w:rPr>
    </w:lvl>
    <w:lvl w:ilvl="8" w:tplc="A6583100" w:tentative="1">
      <w:start w:val="1"/>
      <w:numFmt w:val="bullet"/>
      <w:lvlText w:val=""/>
      <w:lvlJc w:val="left"/>
      <w:pPr>
        <w:tabs>
          <w:tab w:val="num" w:pos="6480"/>
        </w:tabs>
        <w:ind w:left="6480" w:hanging="360"/>
      </w:pPr>
      <w:rPr>
        <w:rFonts w:ascii="Wingdings" w:hAnsi="Wingdings" w:hint="default"/>
      </w:rPr>
    </w:lvl>
  </w:abstractNum>
  <w:abstractNum w:abstractNumId="6">
    <w:nsid w:val="22A67299"/>
    <w:multiLevelType w:val="hybridMultilevel"/>
    <w:tmpl w:val="4CF4A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030CCB"/>
    <w:multiLevelType w:val="hybridMultilevel"/>
    <w:tmpl w:val="0DC6DEF4"/>
    <w:lvl w:ilvl="0" w:tplc="DEFAB206">
      <w:start w:val="1"/>
      <w:numFmt w:val="bullet"/>
      <w:lvlText w:val=""/>
      <w:lvlJc w:val="left"/>
      <w:pPr>
        <w:tabs>
          <w:tab w:val="num" w:pos="720"/>
        </w:tabs>
        <w:ind w:left="720" w:hanging="360"/>
      </w:pPr>
      <w:rPr>
        <w:rFonts w:ascii="Wingdings" w:hAnsi="Wingdings" w:hint="default"/>
      </w:rPr>
    </w:lvl>
    <w:lvl w:ilvl="1" w:tplc="40AEC81E" w:tentative="1">
      <w:start w:val="1"/>
      <w:numFmt w:val="bullet"/>
      <w:lvlText w:val=""/>
      <w:lvlJc w:val="left"/>
      <w:pPr>
        <w:tabs>
          <w:tab w:val="num" w:pos="1440"/>
        </w:tabs>
        <w:ind w:left="1440" w:hanging="360"/>
      </w:pPr>
      <w:rPr>
        <w:rFonts w:ascii="Wingdings" w:hAnsi="Wingdings" w:hint="default"/>
      </w:rPr>
    </w:lvl>
    <w:lvl w:ilvl="2" w:tplc="AC1E8BA6" w:tentative="1">
      <w:start w:val="1"/>
      <w:numFmt w:val="bullet"/>
      <w:lvlText w:val=""/>
      <w:lvlJc w:val="left"/>
      <w:pPr>
        <w:tabs>
          <w:tab w:val="num" w:pos="2160"/>
        </w:tabs>
        <w:ind w:left="2160" w:hanging="360"/>
      </w:pPr>
      <w:rPr>
        <w:rFonts w:ascii="Wingdings" w:hAnsi="Wingdings" w:hint="default"/>
      </w:rPr>
    </w:lvl>
    <w:lvl w:ilvl="3" w:tplc="EF16B4BC" w:tentative="1">
      <w:start w:val="1"/>
      <w:numFmt w:val="bullet"/>
      <w:lvlText w:val=""/>
      <w:lvlJc w:val="left"/>
      <w:pPr>
        <w:tabs>
          <w:tab w:val="num" w:pos="2880"/>
        </w:tabs>
        <w:ind w:left="2880" w:hanging="360"/>
      </w:pPr>
      <w:rPr>
        <w:rFonts w:ascii="Wingdings" w:hAnsi="Wingdings" w:hint="default"/>
      </w:rPr>
    </w:lvl>
    <w:lvl w:ilvl="4" w:tplc="27240D54" w:tentative="1">
      <w:start w:val="1"/>
      <w:numFmt w:val="bullet"/>
      <w:lvlText w:val=""/>
      <w:lvlJc w:val="left"/>
      <w:pPr>
        <w:tabs>
          <w:tab w:val="num" w:pos="3600"/>
        </w:tabs>
        <w:ind w:left="3600" w:hanging="360"/>
      </w:pPr>
      <w:rPr>
        <w:rFonts w:ascii="Wingdings" w:hAnsi="Wingdings" w:hint="default"/>
      </w:rPr>
    </w:lvl>
    <w:lvl w:ilvl="5" w:tplc="D3469BDA" w:tentative="1">
      <w:start w:val="1"/>
      <w:numFmt w:val="bullet"/>
      <w:lvlText w:val=""/>
      <w:lvlJc w:val="left"/>
      <w:pPr>
        <w:tabs>
          <w:tab w:val="num" w:pos="4320"/>
        </w:tabs>
        <w:ind w:left="4320" w:hanging="360"/>
      </w:pPr>
      <w:rPr>
        <w:rFonts w:ascii="Wingdings" w:hAnsi="Wingdings" w:hint="default"/>
      </w:rPr>
    </w:lvl>
    <w:lvl w:ilvl="6" w:tplc="A35C9E48" w:tentative="1">
      <w:start w:val="1"/>
      <w:numFmt w:val="bullet"/>
      <w:lvlText w:val=""/>
      <w:lvlJc w:val="left"/>
      <w:pPr>
        <w:tabs>
          <w:tab w:val="num" w:pos="5040"/>
        </w:tabs>
        <w:ind w:left="5040" w:hanging="360"/>
      </w:pPr>
      <w:rPr>
        <w:rFonts w:ascii="Wingdings" w:hAnsi="Wingdings" w:hint="default"/>
      </w:rPr>
    </w:lvl>
    <w:lvl w:ilvl="7" w:tplc="CB7E4B3A" w:tentative="1">
      <w:start w:val="1"/>
      <w:numFmt w:val="bullet"/>
      <w:lvlText w:val=""/>
      <w:lvlJc w:val="left"/>
      <w:pPr>
        <w:tabs>
          <w:tab w:val="num" w:pos="5760"/>
        </w:tabs>
        <w:ind w:left="5760" w:hanging="360"/>
      </w:pPr>
      <w:rPr>
        <w:rFonts w:ascii="Wingdings" w:hAnsi="Wingdings" w:hint="default"/>
      </w:rPr>
    </w:lvl>
    <w:lvl w:ilvl="8" w:tplc="6366B84C" w:tentative="1">
      <w:start w:val="1"/>
      <w:numFmt w:val="bullet"/>
      <w:lvlText w:val=""/>
      <w:lvlJc w:val="left"/>
      <w:pPr>
        <w:tabs>
          <w:tab w:val="num" w:pos="6480"/>
        </w:tabs>
        <w:ind w:left="6480" w:hanging="360"/>
      </w:pPr>
      <w:rPr>
        <w:rFonts w:ascii="Wingdings" w:hAnsi="Wingdings" w:hint="default"/>
      </w:rPr>
    </w:lvl>
  </w:abstractNum>
  <w:abstractNum w:abstractNumId="8">
    <w:nsid w:val="31C51E08"/>
    <w:multiLevelType w:val="hybridMultilevel"/>
    <w:tmpl w:val="8A1CC278"/>
    <w:lvl w:ilvl="0" w:tplc="2B98B184">
      <w:start w:val="1"/>
      <w:numFmt w:val="bullet"/>
      <w:lvlText w:val=""/>
      <w:lvlJc w:val="left"/>
      <w:pPr>
        <w:tabs>
          <w:tab w:val="num" w:pos="720"/>
        </w:tabs>
        <w:ind w:left="720" w:hanging="360"/>
      </w:pPr>
      <w:rPr>
        <w:rFonts w:ascii="Wingdings" w:hAnsi="Wingdings" w:hint="default"/>
      </w:rPr>
    </w:lvl>
    <w:lvl w:ilvl="1" w:tplc="C712AC4A" w:tentative="1">
      <w:start w:val="1"/>
      <w:numFmt w:val="bullet"/>
      <w:lvlText w:val=""/>
      <w:lvlJc w:val="left"/>
      <w:pPr>
        <w:tabs>
          <w:tab w:val="num" w:pos="1440"/>
        </w:tabs>
        <w:ind w:left="1440" w:hanging="360"/>
      </w:pPr>
      <w:rPr>
        <w:rFonts w:ascii="Wingdings" w:hAnsi="Wingdings" w:hint="default"/>
      </w:rPr>
    </w:lvl>
    <w:lvl w:ilvl="2" w:tplc="11CC1FBA" w:tentative="1">
      <w:start w:val="1"/>
      <w:numFmt w:val="bullet"/>
      <w:lvlText w:val=""/>
      <w:lvlJc w:val="left"/>
      <w:pPr>
        <w:tabs>
          <w:tab w:val="num" w:pos="2160"/>
        </w:tabs>
        <w:ind w:left="2160" w:hanging="360"/>
      </w:pPr>
      <w:rPr>
        <w:rFonts w:ascii="Wingdings" w:hAnsi="Wingdings" w:hint="default"/>
      </w:rPr>
    </w:lvl>
    <w:lvl w:ilvl="3" w:tplc="890070CA" w:tentative="1">
      <w:start w:val="1"/>
      <w:numFmt w:val="bullet"/>
      <w:lvlText w:val=""/>
      <w:lvlJc w:val="left"/>
      <w:pPr>
        <w:tabs>
          <w:tab w:val="num" w:pos="2880"/>
        </w:tabs>
        <w:ind w:left="2880" w:hanging="360"/>
      </w:pPr>
      <w:rPr>
        <w:rFonts w:ascii="Wingdings" w:hAnsi="Wingdings" w:hint="default"/>
      </w:rPr>
    </w:lvl>
    <w:lvl w:ilvl="4" w:tplc="75001270" w:tentative="1">
      <w:start w:val="1"/>
      <w:numFmt w:val="bullet"/>
      <w:lvlText w:val=""/>
      <w:lvlJc w:val="left"/>
      <w:pPr>
        <w:tabs>
          <w:tab w:val="num" w:pos="3600"/>
        </w:tabs>
        <w:ind w:left="3600" w:hanging="360"/>
      </w:pPr>
      <w:rPr>
        <w:rFonts w:ascii="Wingdings" w:hAnsi="Wingdings" w:hint="default"/>
      </w:rPr>
    </w:lvl>
    <w:lvl w:ilvl="5" w:tplc="BDE4649C" w:tentative="1">
      <w:start w:val="1"/>
      <w:numFmt w:val="bullet"/>
      <w:lvlText w:val=""/>
      <w:lvlJc w:val="left"/>
      <w:pPr>
        <w:tabs>
          <w:tab w:val="num" w:pos="4320"/>
        </w:tabs>
        <w:ind w:left="4320" w:hanging="360"/>
      </w:pPr>
      <w:rPr>
        <w:rFonts w:ascii="Wingdings" w:hAnsi="Wingdings" w:hint="default"/>
      </w:rPr>
    </w:lvl>
    <w:lvl w:ilvl="6" w:tplc="0FD0E9E8" w:tentative="1">
      <w:start w:val="1"/>
      <w:numFmt w:val="bullet"/>
      <w:lvlText w:val=""/>
      <w:lvlJc w:val="left"/>
      <w:pPr>
        <w:tabs>
          <w:tab w:val="num" w:pos="5040"/>
        </w:tabs>
        <w:ind w:left="5040" w:hanging="360"/>
      </w:pPr>
      <w:rPr>
        <w:rFonts w:ascii="Wingdings" w:hAnsi="Wingdings" w:hint="default"/>
      </w:rPr>
    </w:lvl>
    <w:lvl w:ilvl="7" w:tplc="0DF03482" w:tentative="1">
      <w:start w:val="1"/>
      <w:numFmt w:val="bullet"/>
      <w:lvlText w:val=""/>
      <w:lvlJc w:val="left"/>
      <w:pPr>
        <w:tabs>
          <w:tab w:val="num" w:pos="5760"/>
        </w:tabs>
        <w:ind w:left="5760" w:hanging="360"/>
      </w:pPr>
      <w:rPr>
        <w:rFonts w:ascii="Wingdings" w:hAnsi="Wingdings" w:hint="default"/>
      </w:rPr>
    </w:lvl>
    <w:lvl w:ilvl="8" w:tplc="ABDEE1E8" w:tentative="1">
      <w:start w:val="1"/>
      <w:numFmt w:val="bullet"/>
      <w:lvlText w:val=""/>
      <w:lvlJc w:val="left"/>
      <w:pPr>
        <w:tabs>
          <w:tab w:val="num" w:pos="6480"/>
        </w:tabs>
        <w:ind w:left="6480" w:hanging="360"/>
      </w:pPr>
      <w:rPr>
        <w:rFonts w:ascii="Wingdings" w:hAnsi="Wingdings" w:hint="default"/>
      </w:rPr>
    </w:lvl>
  </w:abstractNum>
  <w:abstractNum w:abstractNumId="9">
    <w:nsid w:val="34A85940"/>
    <w:multiLevelType w:val="hybridMultilevel"/>
    <w:tmpl w:val="8810395C"/>
    <w:lvl w:ilvl="0" w:tplc="D9D44266">
      <w:start w:val="1"/>
      <w:numFmt w:val="bullet"/>
      <w:lvlText w:val=""/>
      <w:lvlJc w:val="left"/>
      <w:pPr>
        <w:tabs>
          <w:tab w:val="num" w:pos="720"/>
        </w:tabs>
        <w:ind w:left="720" w:hanging="360"/>
      </w:pPr>
      <w:rPr>
        <w:rFonts w:ascii="Wingdings" w:hAnsi="Wingdings" w:hint="default"/>
      </w:rPr>
    </w:lvl>
    <w:lvl w:ilvl="1" w:tplc="8F5A0606" w:tentative="1">
      <w:start w:val="1"/>
      <w:numFmt w:val="bullet"/>
      <w:lvlText w:val=""/>
      <w:lvlJc w:val="left"/>
      <w:pPr>
        <w:tabs>
          <w:tab w:val="num" w:pos="1440"/>
        </w:tabs>
        <w:ind w:left="1440" w:hanging="360"/>
      </w:pPr>
      <w:rPr>
        <w:rFonts w:ascii="Wingdings" w:hAnsi="Wingdings" w:hint="default"/>
      </w:rPr>
    </w:lvl>
    <w:lvl w:ilvl="2" w:tplc="689EF5FE" w:tentative="1">
      <w:start w:val="1"/>
      <w:numFmt w:val="bullet"/>
      <w:lvlText w:val=""/>
      <w:lvlJc w:val="left"/>
      <w:pPr>
        <w:tabs>
          <w:tab w:val="num" w:pos="2160"/>
        </w:tabs>
        <w:ind w:left="2160" w:hanging="360"/>
      </w:pPr>
      <w:rPr>
        <w:rFonts w:ascii="Wingdings" w:hAnsi="Wingdings" w:hint="default"/>
      </w:rPr>
    </w:lvl>
    <w:lvl w:ilvl="3" w:tplc="9F620742" w:tentative="1">
      <w:start w:val="1"/>
      <w:numFmt w:val="bullet"/>
      <w:lvlText w:val=""/>
      <w:lvlJc w:val="left"/>
      <w:pPr>
        <w:tabs>
          <w:tab w:val="num" w:pos="2880"/>
        </w:tabs>
        <w:ind w:left="2880" w:hanging="360"/>
      </w:pPr>
      <w:rPr>
        <w:rFonts w:ascii="Wingdings" w:hAnsi="Wingdings" w:hint="default"/>
      </w:rPr>
    </w:lvl>
    <w:lvl w:ilvl="4" w:tplc="E07695F4" w:tentative="1">
      <w:start w:val="1"/>
      <w:numFmt w:val="bullet"/>
      <w:lvlText w:val=""/>
      <w:lvlJc w:val="left"/>
      <w:pPr>
        <w:tabs>
          <w:tab w:val="num" w:pos="3600"/>
        </w:tabs>
        <w:ind w:left="3600" w:hanging="360"/>
      </w:pPr>
      <w:rPr>
        <w:rFonts w:ascii="Wingdings" w:hAnsi="Wingdings" w:hint="default"/>
      </w:rPr>
    </w:lvl>
    <w:lvl w:ilvl="5" w:tplc="17BE1304" w:tentative="1">
      <w:start w:val="1"/>
      <w:numFmt w:val="bullet"/>
      <w:lvlText w:val=""/>
      <w:lvlJc w:val="left"/>
      <w:pPr>
        <w:tabs>
          <w:tab w:val="num" w:pos="4320"/>
        </w:tabs>
        <w:ind w:left="4320" w:hanging="360"/>
      </w:pPr>
      <w:rPr>
        <w:rFonts w:ascii="Wingdings" w:hAnsi="Wingdings" w:hint="default"/>
      </w:rPr>
    </w:lvl>
    <w:lvl w:ilvl="6" w:tplc="E83AB0A4" w:tentative="1">
      <w:start w:val="1"/>
      <w:numFmt w:val="bullet"/>
      <w:lvlText w:val=""/>
      <w:lvlJc w:val="left"/>
      <w:pPr>
        <w:tabs>
          <w:tab w:val="num" w:pos="5040"/>
        </w:tabs>
        <w:ind w:left="5040" w:hanging="360"/>
      </w:pPr>
      <w:rPr>
        <w:rFonts w:ascii="Wingdings" w:hAnsi="Wingdings" w:hint="default"/>
      </w:rPr>
    </w:lvl>
    <w:lvl w:ilvl="7" w:tplc="1F1CBF64" w:tentative="1">
      <w:start w:val="1"/>
      <w:numFmt w:val="bullet"/>
      <w:lvlText w:val=""/>
      <w:lvlJc w:val="left"/>
      <w:pPr>
        <w:tabs>
          <w:tab w:val="num" w:pos="5760"/>
        </w:tabs>
        <w:ind w:left="5760" w:hanging="360"/>
      </w:pPr>
      <w:rPr>
        <w:rFonts w:ascii="Wingdings" w:hAnsi="Wingdings" w:hint="default"/>
      </w:rPr>
    </w:lvl>
    <w:lvl w:ilvl="8" w:tplc="0D5826EC" w:tentative="1">
      <w:start w:val="1"/>
      <w:numFmt w:val="bullet"/>
      <w:lvlText w:val=""/>
      <w:lvlJc w:val="left"/>
      <w:pPr>
        <w:tabs>
          <w:tab w:val="num" w:pos="6480"/>
        </w:tabs>
        <w:ind w:left="6480" w:hanging="360"/>
      </w:pPr>
      <w:rPr>
        <w:rFonts w:ascii="Wingdings" w:hAnsi="Wingdings" w:hint="default"/>
      </w:rPr>
    </w:lvl>
  </w:abstractNum>
  <w:abstractNum w:abstractNumId="10">
    <w:nsid w:val="4B3277FF"/>
    <w:multiLevelType w:val="multilevel"/>
    <w:tmpl w:val="A45CD99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763370"/>
    <w:multiLevelType w:val="hybridMultilevel"/>
    <w:tmpl w:val="714CC9F6"/>
    <w:lvl w:ilvl="0" w:tplc="76EA6246">
      <w:start w:val="1"/>
      <w:numFmt w:val="bullet"/>
      <w:lvlText w:val=""/>
      <w:lvlJc w:val="left"/>
      <w:pPr>
        <w:tabs>
          <w:tab w:val="num" w:pos="720"/>
        </w:tabs>
        <w:ind w:left="720" w:hanging="360"/>
      </w:pPr>
      <w:rPr>
        <w:rFonts w:ascii="Wingdings" w:hAnsi="Wingdings" w:hint="default"/>
      </w:rPr>
    </w:lvl>
    <w:lvl w:ilvl="1" w:tplc="B19AFA56" w:tentative="1">
      <w:start w:val="1"/>
      <w:numFmt w:val="bullet"/>
      <w:lvlText w:val=""/>
      <w:lvlJc w:val="left"/>
      <w:pPr>
        <w:tabs>
          <w:tab w:val="num" w:pos="1440"/>
        </w:tabs>
        <w:ind w:left="1440" w:hanging="360"/>
      </w:pPr>
      <w:rPr>
        <w:rFonts w:ascii="Wingdings" w:hAnsi="Wingdings" w:hint="default"/>
      </w:rPr>
    </w:lvl>
    <w:lvl w:ilvl="2" w:tplc="5CE65D76" w:tentative="1">
      <w:start w:val="1"/>
      <w:numFmt w:val="bullet"/>
      <w:lvlText w:val=""/>
      <w:lvlJc w:val="left"/>
      <w:pPr>
        <w:tabs>
          <w:tab w:val="num" w:pos="2160"/>
        </w:tabs>
        <w:ind w:left="2160" w:hanging="360"/>
      </w:pPr>
      <w:rPr>
        <w:rFonts w:ascii="Wingdings" w:hAnsi="Wingdings" w:hint="default"/>
      </w:rPr>
    </w:lvl>
    <w:lvl w:ilvl="3" w:tplc="F0CC53F8" w:tentative="1">
      <w:start w:val="1"/>
      <w:numFmt w:val="bullet"/>
      <w:lvlText w:val=""/>
      <w:lvlJc w:val="left"/>
      <w:pPr>
        <w:tabs>
          <w:tab w:val="num" w:pos="2880"/>
        </w:tabs>
        <w:ind w:left="2880" w:hanging="360"/>
      </w:pPr>
      <w:rPr>
        <w:rFonts w:ascii="Wingdings" w:hAnsi="Wingdings" w:hint="default"/>
      </w:rPr>
    </w:lvl>
    <w:lvl w:ilvl="4" w:tplc="D4A6A4EE" w:tentative="1">
      <w:start w:val="1"/>
      <w:numFmt w:val="bullet"/>
      <w:lvlText w:val=""/>
      <w:lvlJc w:val="left"/>
      <w:pPr>
        <w:tabs>
          <w:tab w:val="num" w:pos="3600"/>
        </w:tabs>
        <w:ind w:left="3600" w:hanging="360"/>
      </w:pPr>
      <w:rPr>
        <w:rFonts w:ascii="Wingdings" w:hAnsi="Wingdings" w:hint="default"/>
      </w:rPr>
    </w:lvl>
    <w:lvl w:ilvl="5" w:tplc="D2D8645A" w:tentative="1">
      <w:start w:val="1"/>
      <w:numFmt w:val="bullet"/>
      <w:lvlText w:val=""/>
      <w:lvlJc w:val="left"/>
      <w:pPr>
        <w:tabs>
          <w:tab w:val="num" w:pos="4320"/>
        </w:tabs>
        <w:ind w:left="4320" w:hanging="360"/>
      </w:pPr>
      <w:rPr>
        <w:rFonts w:ascii="Wingdings" w:hAnsi="Wingdings" w:hint="default"/>
      </w:rPr>
    </w:lvl>
    <w:lvl w:ilvl="6" w:tplc="69E62456" w:tentative="1">
      <w:start w:val="1"/>
      <w:numFmt w:val="bullet"/>
      <w:lvlText w:val=""/>
      <w:lvlJc w:val="left"/>
      <w:pPr>
        <w:tabs>
          <w:tab w:val="num" w:pos="5040"/>
        </w:tabs>
        <w:ind w:left="5040" w:hanging="360"/>
      </w:pPr>
      <w:rPr>
        <w:rFonts w:ascii="Wingdings" w:hAnsi="Wingdings" w:hint="default"/>
      </w:rPr>
    </w:lvl>
    <w:lvl w:ilvl="7" w:tplc="426CBDE4" w:tentative="1">
      <w:start w:val="1"/>
      <w:numFmt w:val="bullet"/>
      <w:lvlText w:val=""/>
      <w:lvlJc w:val="left"/>
      <w:pPr>
        <w:tabs>
          <w:tab w:val="num" w:pos="5760"/>
        </w:tabs>
        <w:ind w:left="5760" w:hanging="360"/>
      </w:pPr>
      <w:rPr>
        <w:rFonts w:ascii="Wingdings" w:hAnsi="Wingdings" w:hint="default"/>
      </w:rPr>
    </w:lvl>
    <w:lvl w:ilvl="8" w:tplc="69DA482C" w:tentative="1">
      <w:start w:val="1"/>
      <w:numFmt w:val="bullet"/>
      <w:lvlText w:val=""/>
      <w:lvlJc w:val="left"/>
      <w:pPr>
        <w:tabs>
          <w:tab w:val="num" w:pos="6480"/>
        </w:tabs>
        <w:ind w:left="6480" w:hanging="360"/>
      </w:pPr>
      <w:rPr>
        <w:rFonts w:ascii="Wingdings" w:hAnsi="Wingdings" w:hint="default"/>
      </w:rPr>
    </w:lvl>
  </w:abstractNum>
  <w:abstractNum w:abstractNumId="12">
    <w:nsid w:val="509A5829"/>
    <w:multiLevelType w:val="hybridMultilevel"/>
    <w:tmpl w:val="EE0CEE72"/>
    <w:lvl w:ilvl="0" w:tplc="280826BE">
      <w:start w:val="1"/>
      <w:numFmt w:val="bullet"/>
      <w:lvlText w:val=""/>
      <w:lvlJc w:val="left"/>
      <w:pPr>
        <w:tabs>
          <w:tab w:val="num" w:pos="720"/>
        </w:tabs>
        <w:ind w:left="720" w:hanging="360"/>
      </w:pPr>
      <w:rPr>
        <w:rFonts w:ascii="Wingdings" w:hAnsi="Wingdings" w:hint="default"/>
      </w:rPr>
    </w:lvl>
    <w:lvl w:ilvl="1" w:tplc="9B549192" w:tentative="1">
      <w:start w:val="1"/>
      <w:numFmt w:val="bullet"/>
      <w:lvlText w:val=""/>
      <w:lvlJc w:val="left"/>
      <w:pPr>
        <w:tabs>
          <w:tab w:val="num" w:pos="1440"/>
        </w:tabs>
        <w:ind w:left="1440" w:hanging="360"/>
      </w:pPr>
      <w:rPr>
        <w:rFonts w:ascii="Wingdings" w:hAnsi="Wingdings" w:hint="default"/>
      </w:rPr>
    </w:lvl>
    <w:lvl w:ilvl="2" w:tplc="082609E0" w:tentative="1">
      <w:start w:val="1"/>
      <w:numFmt w:val="bullet"/>
      <w:lvlText w:val=""/>
      <w:lvlJc w:val="left"/>
      <w:pPr>
        <w:tabs>
          <w:tab w:val="num" w:pos="2160"/>
        </w:tabs>
        <w:ind w:left="2160" w:hanging="360"/>
      </w:pPr>
      <w:rPr>
        <w:rFonts w:ascii="Wingdings" w:hAnsi="Wingdings" w:hint="default"/>
      </w:rPr>
    </w:lvl>
    <w:lvl w:ilvl="3" w:tplc="511ABD00" w:tentative="1">
      <w:start w:val="1"/>
      <w:numFmt w:val="bullet"/>
      <w:lvlText w:val=""/>
      <w:lvlJc w:val="left"/>
      <w:pPr>
        <w:tabs>
          <w:tab w:val="num" w:pos="2880"/>
        </w:tabs>
        <w:ind w:left="2880" w:hanging="360"/>
      </w:pPr>
      <w:rPr>
        <w:rFonts w:ascii="Wingdings" w:hAnsi="Wingdings" w:hint="default"/>
      </w:rPr>
    </w:lvl>
    <w:lvl w:ilvl="4" w:tplc="4BA6A8E6" w:tentative="1">
      <w:start w:val="1"/>
      <w:numFmt w:val="bullet"/>
      <w:lvlText w:val=""/>
      <w:lvlJc w:val="left"/>
      <w:pPr>
        <w:tabs>
          <w:tab w:val="num" w:pos="3600"/>
        </w:tabs>
        <w:ind w:left="3600" w:hanging="360"/>
      </w:pPr>
      <w:rPr>
        <w:rFonts w:ascii="Wingdings" w:hAnsi="Wingdings" w:hint="default"/>
      </w:rPr>
    </w:lvl>
    <w:lvl w:ilvl="5" w:tplc="32C0793A" w:tentative="1">
      <w:start w:val="1"/>
      <w:numFmt w:val="bullet"/>
      <w:lvlText w:val=""/>
      <w:lvlJc w:val="left"/>
      <w:pPr>
        <w:tabs>
          <w:tab w:val="num" w:pos="4320"/>
        </w:tabs>
        <w:ind w:left="4320" w:hanging="360"/>
      </w:pPr>
      <w:rPr>
        <w:rFonts w:ascii="Wingdings" w:hAnsi="Wingdings" w:hint="default"/>
      </w:rPr>
    </w:lvl>
    <w:lvl w:ilvl="6" w:tplc="13D05ED8" w:tentative="1">
      <w:start w:val="1"/>
      <w:numFmt w:val="bullet"/>
      <w:lvlText w:val=""/>
      <w:lvlJc w:val="left"/>
      <w:pPr>
        <w:tabs>
          <w:tab w:val="num" w:pos="5040"/>
        </w:tabs>
        <w:ind w:left="5040" w:hanging="360"/>
      </w:pPr>
      <w:rPr>
        <w:rFonts w:ascii="Wingdings" w:hAnsi="Wingdings" w:hint="default"/>
      </w:rPr>
    </w:lvl>
    <w:lvl w:ilvl="7" w:tplc="03786540" w:tentative="1">
      <w:start w:val="1"/>
      <w:numFmt w:val="bullet"/>
      <w:lvlText w:val=""/>
      <w:lvlJc w:val="left"/>
      <w:pPr>
        <w:tabs>
          <w:tab w:val="num" w:pos="5760"/>
        </w:tabs>
        <w:ind w:left="5760" w:hanging="360"/>
      </w:pPr>
      <w:rPr>
        <w:rFonts w:ascii="Wingdings" w:hAnsi="Wingdings" w:hint="default"/>
      </w:rPr>
    </w:lvl>
    <w:lvl w:ilvl="8" w:tplc="BE44B2C6" w:tentative="1">
      <w:start w:val="1"/>
      <w:numFmt w:val="bullet"/>
      <w:lvlText w:val=""/>
      <w:lvlJc w:val="left"/>
      <w:pPr>
        <w:tabs>
          <w:tab w:val="num" w:pos="6480"/>
        </w:tabs>
        <w:ind w:left="6480" w:hanging="360"/>
      </w:pPr>
      <w:rPr>
        <w:rFonts w:ascii="Wingdings" w:hAnsi="Wingdings" w:hint="default"/>
      </w:rPr>
    </w:lvl>
  </w:abstractNum>
  <w:abstractNum w:abstractNumId="13">
    <w:nsid w:val="579C34F0"/>
    <w:multiLevelType w:val="hybridMultilevel"/>
    <w:tmpl w:val="07603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650848"/>
    <w:multiLevelType w:val="hybridMultilevel"/>
    <w:tmpl w:val="D6A4CBC0"/>
    <w:lvl w:ilvl="0" w:tplc="1B68DB9E">
      <w:start w:val="1"/>
      <w:numFmt w:val="bullet"/>
      <w:lvlText w:val=""/>
      <w:lvlJc w:val="left"/>
      <w:pPr>
        <w:tabs>
          <w:tab w:val="num" w:pos="720"/>
        </w:tabs>
        <w:ind w:left="720" w:hanging="360"/>
      </w:pPr>
      <w:rPr>
        <w:rFonts w:ascii="Wingdings" w:hAnsi="Wingdings" w:hint="default"/>
      </w:rPr>
    </w:lvl>
    <w:lvl w:ilvl="1" w:tplc="C562D898">
      <w:start w:val="160"/>
      <w:numFmt w:val="bullet"/>
      <w:lvlText w:val=""/>
      <w:lvlJc w:val="left"/>
      <w:pPr>
        <w:tabs>
          <w:tab w:val="num" w:pos="1440"/>
        </w:tabs>
        <w:ind w:left="1440" w:hanging="360"/>
      </w:pPr>
      <w:rPr>
        <w:rFonts w:ascii="Wingdings" w:hAnsi="Wingdings" w:hint="default"/>
      </w:rPr>
    </w:lvl>
    <w:lvl w:ilvl="2" w:tplc="EE447028" w:tentative="1">
      <w:start w:val="1"/>
      <w:numFmt w:val="bullet"/>
      <w:lvlText w:val=""/>
      <w:lvlJc w:val="left"/>
      <w:pPr>
        <w:tabs>
          <w:tab w:val="num" w:pos="2160"/>
        </w:tabs>
        <w:ind w:left="2160" w:hanging="360"/>
      </w:pPr>
      <w:rPr>
        <w:rFonts w:ascii="Wingdings" w:hAnsi="Wingdings" w:hint="default"/>
      </w:rPr>
    </w:lvl>
    <w:lvl w:ilvl="3" w:tplc="0E088D22" w:tentative="1">
      <w:start w:val="1"/>
      <w:numFmt w:val="bullet"/>
      <w:lvlText w:val=""/>
      <w:lvlJc w:val="left"/>
      <w:pPr>
        <w:tabs>
          <w:tab w:val="num" w:pos="2880"/>
        </w:tabs>
        <w:ind w:left="2880" w:hanging="360"/>
      </w:pPr>
      <w:rPr>
        <w:rFonts w:ascii="Wingdings" w:hAnsi="Wingdings" w:hint="default"/>
      </w:rPr>
    </w:lvl>
    <w:lvl w:ilvl="4" w:tplc="E7067976" w:tentative="1">
      <w:start w:val="1"/>
      <w:numFmt w:val="bullet"/>
      <w:lvlText w:val=""/>
      <w:lvlJc w:val="left"/>
      <w:pPr>
        <w:tabs>
          <w:tab w:val="num" w:pos="3600"/>
        </w:tabs>
        <w:ind w:left="3600" w:hanging="360"/>
      </w:pPr>
      <w:rPr>
        <w:rFonts w:ascii="Wingdings" w:hAnsi="Wingdings" w:hint="default"/>
      </w:rPr>
    </w:lvl>
    <w:lvl w:ilvl="5" w:tplc="0F2EAA24" w:tentative="1">
      <w:start w:val="1"/>
      <w:numFmt w:val="bullet"/>
      <w:lvlText w:val=""/>
      <w:lvlJc w:val="left"/>
      <w:pPr>
        <w:tabs>
          <w:tab w:val="num" w:pos="4320"/>
        </w:tabs>
        <w:ind w:left="4320" w:hanging="360"/>
      </w:pPr>
      <w:rPr>
        <w:rFonts w:ascii="Wingdings" w:hAnsi="Wingdings" w:hint="default"/>
      </w:rPr>
    </w:lvl>
    <w:lvl w:ilvl="6" w:tplc="94865E16" w:tentative="1">
      <w:start w:val="1"/>
      <w:numFmt w:val="bullet"/>
      <w:lvlText w:val=""/>
      <w:lvlJc w:val="left"/>
      <w:pPr>
        <w:tabs>
          <w:tab w:val="num" w:pos="5040"/>
        </w:tabs>
        <w:ind w:left="5040" w:hanging="360"/>
      </w:pPr>
      <w:rPr>
        <w:rFonts w:ascii="Wingdings" w:hAnsi="Wingdings" w:hint="default"/>
      </w:rPr>
    </w:lvl>
    <w:lvl w:ilvl="7" w:tplc="FE9EC016" w:tentative="1">
      <w:start w:val="1"/>
      <w:numFmt w:val="bullet"/>
      <w:lvlText w:val=""/>
      <w:lvlJc w:val="left"/>
      <w:pPr>
        <w:tabs>
          <w:tab w:val="num" w:pos="5760"/>
        </w:tabs>
        <w:ind w:left="5760" w:hanging="360"/>
      </w:pPr>
      <w:rPr>
        <w:rFonts w:ascii="Wingdings" w:hAnsi="Wingdings" w:hint="default"/>
      </w:rPr>
    </w:lvl>
    <w:lvl w:ilvl="8" w:tplc="818C6DF2" w:tentative="1">
      <w:start w:val="1"/>
      <w:numFmt w:val="bullet"/>
      <w:lvlText w:val=""/>
      <w:lvlJc w:val="left"/>
      <w:pPr>
        <w:tabs>
          <w:tab w:val="num" w:pos="6480"/>
        </w:tabs>
        <w:ind w:left="6480" w:hanging="360"/>
      </w:pPr>
      <w:rPr>
        <w:rFonts w:ascii="Wingdings" w:hAnsi="Wingdings" w:hint="default"/>
      </w:rPr>
    </w:lvl>
  </w:abstractNum>
  <w:abstractNum w:abstractNumId="15">
    <w:nsid w:val="6F222E4E"/>
    <w:multiLevelType w:val="hybridMultilevel"/>
    <w:tmpl w:val="A75AC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3A72DC"/>
    <w:multiLevelType w:val="hybridMultilevel"/>
    <w:tmpl w:val="F132A82C"/>
    <w:lvl w:ilvl="0" w:tplc="35DC8D94">
      <w:start w:val="1"/>
      <w:numFmt w:val="bullet"/>
      <w:lvlText w:val=""/>
      <w:lvlJc w:val="left"/>
      <w:pPr>
        <w:tabs>
          <w:tab w:val="num" w:pos="720"/>
        </w:tabs>
        <w:ind w:left="720" w:hanging="360"/>
      </w:pPr>
      <w:rPr>
        <w:rFonts w:ascii="Wingdings" w:hAnsi="Wingdings" w:hint="default"/>
      </w:rPr>
    </w:lvl>
    <w:lvl w:ilvl="1" w:tplc="F8D6B07C" w:tentative="1">
      <w:start w:val="1"/>
      <w:numFmt w:val="bullet"/>
      <w:lvlText w:val=""/>
      <w:lvlJc w:val="left"/>
      <w:pPr>
        <w:tabs>
          <w:tab w:val="num" w:pos="1440"/>
        </w:tabs>
        <w:ind w:left="1440" w:hanging="360"/>
      </w:pPr>
      <w:rPr>
        <w:rFonts w:ascii="Wingdings" w:hAnsi="Wingdings" w:hint="default"/>
      </w:rPr>
    </w:lvl>
    <w:lvl w:ilvl="2" w:tplc="2528FC52" w:tentative="1">
      <w:start w:val="1"/>
      <w:numFmt w:val="bullet"/>
      <w:lvlText w:val=""/>
      <w:lvlJc w:val="left"/>
      <w:pPr>
        <w:tabs>
          <w:tab w:val="num" w:pos="2160"/>
        </w:tabs>
        <w:ind w:left="2160" w:hanging="360"/>
      </w:pPr>
      <w:rPr>
        <w:rFonts w:ascii="Wingdings" w:hAnsi="Wingdings" w:hint="default"/>
      </w:rPr>
    </w:lvl>
    <w:lvl w:ilvl="3" w:tplc="62C0ED4A" w:tentative="1">
      <w:start w:val="1"/>
      <w:numFmt w:val="bullet"/>
      <w:lvlText w:val=""/>
      <w:lvlJc w:val="left"/>
      <w:pPr>
        <w:tabs>
          <w:tab w:val="num" w:pos="2880"/>
        </w:tabs>
        <w:ind w:left="2880" w:hanging="360"/>
      </w:pPr>
      <w:rPr>
        <w:rFonts w:ascii="Wingdings" w:hAnsi="Wingdings" w:hint="default"/>
      </w:rPr>
    </w:lvl>
    <w:lvl w:ilvl="4" w:tplc="C8329AB4" w:tentative="1">
      <w:start w:val="1"/>
      <w:numFmt w:val="bullet"/>
      <w:lvlText w:val=""/>
      <w:lvlJc w:val="left"/>
      <w:pPr>
        <w:tabs>
          <w:tab w:val="num" w:pos="3600"/>
        </w:tabs>
        <w:ind w:left="3600" w:hanging="360"/>
      </w:pPr>
      <w:rPr>
        <w:rFonts w:ascii="Wingdings" w:hAnsi="Wingdings" w:hint="default"/>
      </w:rPr>
    </w:lvl>
    <w:lvl w:ilvl="5" w:tplc="759436B2" w:tentative="1">
      <w:start w:val="1"/>
      <w:numFmt w:val="bullet"/>
      <w:lvlText w:val=""/>
      <w:lvlJc w:val="left"/>
      <w:pPr>
        <w:tabs>
          <w:tab w:val="num" w:pos="4320"/>
        </w:tabs>
        <w:ind w:left="4320" w:hanging="360"/>
      </w:pPr>
      <w:rPr>
        <w:rFonts w:ascii="Wingdings" w:hAnsi="Wingdings" w:hint="default"/>
      </w:rPr>
    </w:lvl>
    <w:lvl w:ilvl="6" w:tplc="CE34273A" w:tentative="1">
      <w:start w:val="1"/>
      <w:numFmt w:val="bullet"/>
      <w:lvlText w:val=""/>
      <w:lvlJc w:val="left"/>
      <w:pPr>
        <w:tabs>
          <w:tab w:val="num" w:pos="5040"/>
        </w:tabs>
        <w:ind w:left="5040" w:hanging="360"/>
      </w:pPr>
      <w:rPr>
        <w:rFonts w:ascii="Wingdings" w:hAnsi="Wingdings" w:hint="default"/>
      </w:rPr>
    </w:lvl>
    <w:lvl w:ilvl="7" w:tplc="418860A8" w:tentative="1">
      <w:start w:val="1"/>
      <w:numFmt w:val="bullet"/>
      <w:lvlText w:val=""/>
      <w:lvlJc w:val="left"/>
      <w:pPr>
        <w:tabs>
          <w:tab w:val="num" w:pos="5760"/>
        </w:tabs>
        <w:ind w:left="5760" w:hanging="360"/>
      </w:pPr>
      <w:rPr>
        <w:rFonts w:ascii="Wingdings" w:hAnsi="Wingdings" w:hint="default"/>
      </w:rPr>
    </w:lvl>
    <w:lvl w:ilvl="8" w:tplc="A3DE2B82" w:tentative="1">
      <w:start w:val="1"/>
      <w:numFmt w:val="bullet"/>
      <w:lvlText w:val=""/>
      <w:lvlJc w:val="left"/>
      <w:pPr>
        <w:tabs>
          <w:tab w:val="num" w:pos="6480"/>
        </w:tabs>
        <w:ind w:left="6480" w:hanging="360"/>
      </w:pPr>
      <w:rPr>
        <w:rFonts w:ascii="Wingdings" w:hAnsi="Wingdings" w:hint="default"/>
      </w:rPr>
    </w:lvl>
  </w:abstractNum>
  <w:abstractNum w:abstractNumId="17">
    <w:nsid w:val="7E5E309B"/>
    <w:multiLevelType w:val="hybridMultilevel"/>
    <w:tmpl w:val="62D86398"/>
    <w:lvl w:ilvl="0" w:tplc="583A24FE">
      <w:start w:val="1"/>
      <w:numFmt w:val="bullet"/>
      <w:lvlText w:val=""/>
      <w:lvlJc w:val="left"/>
      <w:pPr>
        <w:tabs>
          <w:tab w:val="num" w:pos="720"/>
        </w:tabs>
        <w:ind w:left="720" w:hanging="360"/>
      </w:pPr>
      <w:rPr>
        <w:rFonts w:ascii="Wingdings" w:hAnsi="Wingdings" w:hint="default"/>
      </w:rPr>
    </w:lvl>
    <w:lvl w:ilvl="1" w:tplc="A82AEA9C">
      <w:start w:val="1"/>
      <w:numFmt w:val="bullet"/>
      <w:lvlText w:val=""/>
      <w:lvlJc w:val="left"/>
      <w:pPr>
        <w:tabs>
          <w:tab w:val="num" w:pos="1440"/>
        </w:tabs>
        <w:ind w:left="1440" w:hanging="360"/>
      </w:pPr>
      <w:rPr>
        <w:rFonts w:ascii="Wingdings" w:hAnsi="Wingdings" w:hint="default"/>
      </w:rPr>
    </w:lvl>
    <w:lvl w:ilvl="2" w:tplc="073A8A36" w:tentative="1">
      <w:start w:val="1"/>
      <w:numFmt w:val="bullet"/>
      <w:lvlText w:val=""/>
      <w:lvlJc w:val="left"/>
      <w:pPr>
        <w:tabs>
          <w:tab w:val="num" w:pos="2160"/>
        </w:tabs>
        <w:ind w:left="2160" w:hanging="360"/>
      </w:pPr>
      <w:rPr>
        <w:rFonts w:ascii="Wingdings" w:hAnsi="Wingdings" w:hint="default"/>
      </w:rPr>
    </w:lvl>
    <w:lvl w:ilvl="3" w:tplc="DEFE4A20" w:tentative="1">
      <w:start w:val="1"/>
      <w:numFmt w:val="bullet"/>
      <w:lvlText w:val=""/>
      <w:lvlJc w:val="left"/>
      <w:pPr>
        <w:tabs>
          <w:tab w:val="num" w:pos="2880"/>
        </w:tabs>
        <w:ind w:left="2880" w:hanging="360"/>
      </w:pPr>
      <w:rPr>
        <w:rFonts w:ascii="Wingdings" w:hAnsi="Wingdings" w:hint="default"/>
      </w:rPr>
    </w:lvl>
    <w:lvl w:ilvl="4" w:tplc="1F602EA2" w:tentative="1">
      <w:start w:val="1"/>
      <w:numFmt w:val="bullet"/>
      <w:lvlText w:val=""/>
      <w:lvlJc w:val="left"/>
      <w:pPr>
        <w:tabs>
          <w:tab w:val="num" w:pos="3600"/>
        </w:tabs>
        <w:ind w:left="3600" w:hanging="360"/>
      </w:pPr>
      <w:rPr>
        <w:rFonts w:ascii="Wingdings" w:hAnsi="Wingdings" w:hint="default"/>
      </w:rPr>
    </w:lvl>
    <w:lvl w:ilvl="5" w:tplc="81E80BA6" w:tentative="1">
      <w:start w:val="1"/>
      <w:numFmt w:val="bullet"/>
      <w:lvlText w:val=""/>
      <w:lvlJc w:val="left"/>
      <w:pPr>
        <w:tabs>
          <w:tab w:val="num" w:pos="4320"/>
        </w:tabs>
        <w:ind w:left="4320" w:hanging="360"/>
      </w:pPr>
      <w:rPr>
        <w:rFonts w:ascii="Wingdings" w:hAnsi="Wingdings" w:hint="default"/>
      </w:rPr>
    </w:lvl>
    <w:lvl w:ilvl="6" w:tplc="3DF2C304" w:tentative="1">
      <w:start w:val="1"/>
      <w:numFmt w:val="bullet"/>
      <w:lvlText w:val=""/>
      <w:lvlJc w:val="left"/>
      <w:pPr>
        <w:tabs>
          <w:tab w:val="num" w:pos="5040"/>
        </w:tabs>
        <w:ind w:left="5040" w:hanging="360"/>
      </w:pPr>
      <w:rPr>
        <w:rFonts w:ascii="Wingdings" w:hAnsi="Wingdings" w:hint="default"/>
      </w:rPr>
    </w:lvl>
    <w:lvl w:ilvl="7" w:tplc="160AF156" w:tentative="1">
      <w:start w:val="1"/>
      <w:numFmt w:val="bullet"/>
      <w:lvlText w:val=""/>
      <w:lvlJc w:val="left"/>
      <w:pPr>
        <w:tabs>
          <w:tab w:val="num" w:pos="5760"/>
        </w:tabs>
        <w:ind w:left="5760" w:hanging="360"/>
      </w:pPr>
      <w:rPr>
        <w:rFonts w:ascii="Wingdings" w:hAnsi="Wingdings" w:hint="default"/>
      </w:rPr>
    </w:lvl>
    <w:lvl w:ilvl="8" w:tplc="2E6E77A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11"/>
  </w:num>
  <w:num w:numId="5">
    <w:abstractNumId w:val="17"/>
  </w:num>
  <w:num w:numId="6">
    <w:abstractNumId w:val="3"/>
  </w:num>
  <w:num w:numId="7">
    <w:abstractNumId w:val="14"/>
  </w:num>
  <w:num w:numId="8">
    <w:abstractNumId w:val="9"/>
  </w:num>
  <w:num w:numId="9">
    <w:abstractNumId w:val="2"/>
  </w:num>
  <w:num w:numId="10">
    <w:abstractNumId w:val="7"/>
  </w:num>
  <w:num w:numId="11">
    <w:abstractNumId w:val="8"/>
  </w:num>
  <w:num w:numId="12">
    <w:abstractNumId w:val="0"/>
  </w:num>
  <w:num w:numId="13">
    <w:abstractNumId w:val="5"/>
  </w:num>
  <w:num w:numId="14">
    <w:abstractNumId w:val="12"/>
  </w:num>
  <w:num w:numId="15">
    <w:abstractNumId w:val="4"/>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6214B"/>
    <w:rsid w:val="00005270"/>
    <w:rsid w:val="00017728"/>
    <w:rsid w:val="000362EF"/>
    <w:rsid w:val="000907B1"/>
    <w:rsid w:val="000D13E7"/>
    <w:rsid w:val="000D2F84"/>
    <w:rsid w:val="000D5340"/>
    <w:rsid w:val="000E2C3E"/>
    <w:rsid w:val="000E704C"/>
    <w:rsid w:val="00104A90"/>
    <w:rsid w:val="00125281"/>
    <w:rsid w:val="00134514"/>
    <w:rsid w:val="00180B50"/>
    <w:rsid w:val="0019231C"/>
    <w:rsid w:val="001B1568"/>
    <w:rsid w:val="001C405A"/>
    <w:rsid w:val="001E3175"/>
    <w:rsid w:val="001F3C73"/>
    <w:rsid w:val="00214EE3"/>
    <w:rsid w:val="00241D13"/>
    <w:rsid w:val="0026214B"/>
    <w:rsid w:val="00270140"/>
    <w:rsid w:val="00274A11"/>
    <w:rsid w:val="00275A9D"/>
    <w:rsid w:val="002901E1"/>
    <w:rsid w:val="00297053"/>
    <w:rsid w:val="002A1E4D"/>
    <w:rsid w:val="002A7F18"/>
    <w:rsid w:val="002C313B"/>
    <w:rsid w:val="002D3A07"/>
    <w:rsid w:val="00301665"/>
    <w:rsid w:val="00307D05"/>
    <w:rsid w:val="0031778C"/>
    <w:rsid w:val="0032139B"/>
    <w:rsid w:val="00324E00"/>
    <w:rsid w:val="003C0E3A"/>
    <w:rsid w:val="003D13EF"/>
    <w:rsid w:val="003D625C"/>
    <w:rsid w:val="003E7AC3"/>
    <w:rsid w:val="00440391"/>
    <w:rsid w:val="004533AA"/>
    <w:rsid w:val="004544A0"/>
    <w:rsid w:val="004568D9"/>
    <w:rsid w:val="00481872"/>
    <w:rsid w:val="004A2006"/>
    <w:rsid w:val="004C55D4"/>
    <w:rsid w:val="004D1977"/>
    <w:rsid w:val="004F1161"/>
    <w:rsid w:val="00502EDF"/>
    <w:rsid w:val="005671E2"/>
    <w:rsid w:val="00573E0B"/>
    <w:rsid w:val="00593BB9"/>
    <w:rsid w:val="005A32CA"/>
    <w:rsid w:val="005B021A"/>
    <w:rsid w:val="00602A4D"/>
    <w:rsid w:val="00624DB9"/>
    <w:rsid w:val="00661B7B"/>
    <w:rsid w:val="00671E0B"/>
    <w:rsid w:val="006725EB"/>
    <w:rsid w:val="00677BC3"/>
    <w:rsid w:val="00677F60"/>
    <w:rsid w:val="006D7DDE"/>
    <w:rsid w:val="006E4684"/>
    <w:rsid w:val="006E5504"/>
    <w:rsid w:val="006F19EC"/>
    <w:rsid w:val="006F2B1C"/>
    <w:rsid w:val="00754D82"/>
    <w:rsid w:val="00772645"/>
    <w:rsid w:val="007F4E2B"/>
    <w:rsid w:val="00815F2B"/>
    <w:rsid w:val="00855938"/>
    <w:rsid w:val="008934EB"/>
    <w:rsid w:val="008951AA"/>
    <w:rsid w:val="008B1EFB"/>
    <w:rsid w:val="008B2E36"/>
    <w:rsid w:val="008E7397"/>
    <w:rsid w:val="008F464F"/>
    <w:rsid w:val="00904015"/>
    <w:rsid w:val="009248E2"/>
    <w:rsid w:val="00950AA9"/>
    <w:rsid w:val="00964505"/>
    <w:rsid w:val="00971ADA"/>
    <w:rsid w:val="0097483D"/>
    <w:rsid w:val="0099465E"/>
    <w:rsid w:val="009A28F3"/>
    <w:rsid w:val="009B7D18"/>
    <w:rsid w:val="009F469E"/>
    <w:rsid w:val="00A01C5F"/>
    <w:rsid w:val="00A3173F"/>
    <w:rsid w:val="00A7299C"/>
    <w:rsid w:val="00A96410"/>
    <w:rsid w:val="00AA4DE8"/>
    <w:rsid w:val="00AC0544"/>
    <w:rsid w:val="00AD51CB"/>
    <w:rsid w:val="00B563EC"/>
    <w:rsid w:val="00B57A46"/>
    <w:rsid w:val="00BB5447"/>
    <w:rsid w:val="00BE5568"/>
    <w:rsid w:val="00C34ADF"/>
    <w:rsid w:val="00C62667"/>
    <w:rsid w:val="00C67037"/>
    <w:rsid w:val="00C756B2"/>
    <w:rsid w:val="00CD3BEF"/>
    <w:rsid w:val="00CF0A64"/>
    <w:rsid w:val="00D2328C"/>
    <w:rsid w:val="00D828CF"/>
    <w:rsid w:val="00DC51E1"/>
    <w:rsid w:val="00DE1005"/>
    <w:rsid w:val="00E37B5C"/>
    <w:rsid w:val="00E45AA4"/>
    <w:rsid w:val="00E8430C"/>
    <w:rsid w:val="00E8499B"/>
    <w:rsid w:val="00EB117B"/>
    <w:rsid w:val="00EC5C06"/>
    <w:rsid w:val="00EC6BED"/>
    <w:rsid w:val="00F11E42"/>
    <w:rsid w:val="00F2085A"/>
    <w:rsid w:val="00F23DD4"/>
    <w:rsid w:val="00F44C8C"/>
    <w:rsid w:val="00F51481"/>
    <w:rsid w:val="00F56F68"/>
    <w:rsid w:val="00FA1220"/>
    <w:rsid w:val="00FD384B"/>
    <w:rsid w:val="00FF3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313B"/>
    <w:rPr>
      <w:color w:val="0000FF"/>
      <w:u w:val="single"/>
    </w:rPr>
  </w:style>
  <w:style w:type="character" w:styleId="FollowedHyperlink">
    <w:name w:val="FollowedHyperlink"/>
    <w:basedOn w:val="DefaultParagraphFont"/>
    <w:rsid w:val="00B57A46"/>
    <w:rPr>
      <w:color w:val="800080"/>
      <w:u w:val="single"/>
    </w:rPr>
  </w:style>
  <w:style w:type="paragraph" w:customStyle="1" w:styleId="95">
    <w:name w:val="9.5"/>
    <w:basedOn w:val="Normal"/>
    <w:rsid w:val="002A1E4D"/>
    <w:pPr>
      <w:jc w:val="both"/>
    </w:pPr>
    <w:rPr>
      <w:sz w:val="20"/>
    </w:rPr>
  </w:style>
  <w:style w:type="paragraph" w:styleId="Footer">
    <w:name w:val="footer"/>
    <w:basedOn w:val="Normal"/>
    <w:rsid w:val="004544A0"/>
    <w:pPr>
      <w:tabs>
        <w:tab w:val="center" w:pos="4320"/>
        <w:tab w:val="right" w:pos="8640"/>
      </w:tabs>
    </w:pPr>
  </w:style>
  <w:style w:type="character" w:styleId="PageNumber">
    <w:name w:val="page number"/>
    <w:basedOn w:val="DefaultParagraphFont"/>
    <w:rsid w:val="004544A0"/>
  </w:style>
  <w:style w:type="paragraph" w:styleId="BalloonText">
    <w:name w:val="Balloon Text"/>
    <w:basedOn w:val="Normal"/>
    <w:semiHidden/>
    <w:rsid w:val="00290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249194">
      <w:bodyDiv w:val="1"/>
      <w:marLeft w:val="0"/>
      <w:marRight w:val="0"/>
      <w:marTop w:val="0"/>
      <w:marBottom w:val="0"/>
      <w:divBdr>
        <w:top w:val="none" w:sz="0" w:space="0" w:color="auto"/>
        <w:left w:val="none" w:sz="0" w:space="0" w:color="auto"/>
        <w:bottom w:val="none" w:sz="0" w:space="0" w:color="auto"/>
        <w:right w:val="none" w:sz="0" w:space="0" w:color="auto"/>
      </w:divBdr>
      <w:divsChild>
        <w:div w:id="1446390874">
          <w:marLeft w:val="0"/>
          <w:marRight w:val="0"/>
          <w:marTop w:val="0"/>
          <w:marBottom w:val="0"/>
          <w:divBdr>
            <w:top w:val="none" w:sz="0" w:space="0" w:color="auto"/>
            <w:left w:val="none" w:sz="0" w:space="0" w:color="auto"/>
            <w:bottom w:val="none" w:sz="0" w:space="0" w:color="auto"/>
            <w:right w:val="none" w:sz="0" w:space="0" w:color="auto"/>
          </w:divBdr>
          <w:divsChild>
            <w:div w:id="7416857">
              <w:marLeft w:val="0"/>
              <w:marRight w:val="0"/>
              <w:marTop w:val="0"/>
              <w:marBottom w:val="0"/>
              <w:divBdr>
                <w:top w:val="none" w:sz="0" w:space="0" w:color="auto"/>
                <w:left w:val="none" w:sz="0" w:space="0" w:color="auto"/>
                <w:bottom w:val="none" w:sz="0" w:space="0" w:color="auto"/>
                <w:right w:val="none" w:sz="0" w:space="0" w:color="auto"/>
              </w:divBdr>
            </w:div>
            <w:div w:id="80028667">
              <w:marLeft w:val="0"/>
              <w:marRight w:val="0"/>
              <w:marTop w:val="0"/>
              <w:marBottom w:val="0"/>
              <w:divBdr>
                <w:top w:val="none" w:sz="0" w:space="0" w:color="auto"/>
                <w:left w:val="none" w:sz="0" w:space="0" w:color="auto"/>
                <w:bottom w:val="none" w:sz="0" w:space="0" w:color="auto"/>
                <w:right w:val="none" w:sz="0" w:space="0" w:color="auto"/>
              </w:divBdr>
            </w:div>
            <w:div w:id="434709624">
              <w:marLeft w:val="0"/>
              <w:marRight w:val="0"/>
              <w:marTop w:val="0"/>
              <w:marBottom w:val="0"/>
              <w:divBdr>
                <w:top w:val="none" w:sz="0" w:space="0" w:color="auto"/>
                <w:left w:val="none" w:sz="0" w:space="0" w:color="auto"/>
                <w:bottom w:val="none" w:sz="0" w:space="0" w:color="auto"/>
                <w:right w:val="none" w:sz="0" w:space="0" w:color="auto"/>
              </w:divBdr>
            </w:div>
            <w:div w:id="729495425">
              <w:marLeft w:val="0"/>
              <w:marRight w:val="0"/>
              <w:marTop w:val="0"/>
              <w:marBottom w:val="0"/>
              <w:divBdr>
                <w:top w:val="none" w:sz="0" w:space="0" w:color="auto"/>
                <w:left w:val="none" w:sz="0" w:space="0" w:color="auto"/>
                <w:bottom w:val="none" w:sz="0" w:space="0" w:color="auto"/>
                <w:right w:val="none" w:sz="0" w:space="0" w:color="auto"/>
              </w:divBdr>
            </w:div>
            <w:div w:id="1415204800">
              <w:marLeft w:val="0"/>
              <w:marRight w:val="0"/>
              <w:marTop w:val="0"/>
              <w:marBottom w:val="0"/>
              <w:divBdr>
                <w:top w:val="none" w:sz="0" w:space="0" w:color="auto"/>
                <w:left w:val="none" w:sz="0" w:space="0" w:color="auto"/>
                <w:bottom w:val="none" w:sz="0" w:space="0" w:color="auto"/>
                <w:right w:val="none" w:sz="0" w:space="0" w:color="auto"/>
              </w:divBdr>
            </w:div>
            <w:div w:id="15810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424">
      <w:bodyDiv w:val="1"/>
      <w:marLeft w:val="0"/>
      <w:marRight w:val="0"/>
      <w:marTop w:val="0"/>
      <w:marBottom w:val="0"/>
      <w:divBdr>
        <w:top w:val="none" w:sz="0" w:space="0" w:color="auto"/>
        <w:left w:val="none" w:sz="0" w:space="0" w:color="auto"/>
        <w:bottom w:val="none" w:sz="0" w:space="0" w:color="auto"/>
        <w:right w:val="none" w:sz="0" w:space="0" w:color="auto"/>
      </w:divBdr>
      <w:divsChild>
        <w:div w:id="1505321144">
          <w:marLeft w:val="0"/>
          <w:marRight w:val="0"/>
          <w:marTop w:val="0"/>
          <w:marBottom w:val="0"/>
          <w:divBdr>
            <w:top w:val="none" w:sz="0" w:space="0" w:color="auto"/>
            <w:left w:val="none" w:sz="0" w:space="0" w:color="auto"/>
            <w:bottom w:val="none" w:sz="0" w:space="0" w:color="auto"/>
            <w:right w:val="none" w:sz="0" w:space="0" w:color="auto"/>
          </w:divBdr>
          <w:divsChild>
            <w:div w:id="92554383">
              <w:marLeft w:val="0"/>
              <w:marRight w:val="0"/>
              <w:marTop w:val="0"/>
              <w:marBottom w:val="0"/>
              <w:divBdr>
                <w:top w:val="none" w:sz="0" w:space="0" w:color="auto"/>
                <w:left w:val="none" w:sz="0" w:space="0" w:color="auto"/>
                <w:bottom w:val="none" w:sz="0" w:space="0" w:color="auto"/>
                <w:right w:val="none" w:sz="0" w:space="0" w:color="auto"/>
              </w:divBdr>
            </w:div>
            <w:div w:id="374159722">
              <w:marLeft w:val="0"/>
              <w:marRight w:val="0"/>
              <w:marTop w:val="0"/>
              <w:marBottom w:val="0"/>
              <w:divBdr>
                <w:top w:val="none" w:sz="0" w:space="0" w:color="auto"/>
                <w:left w:val="none" w:sz="0" w:space="0" w:color="auto"/>
                <w:bottom w:val="none" w:sz="0" w:space="0" w:color="auto"/>
                <w:right w:val="none" w:sz="0" w:space="0" w:color="auto"/>
              </w:divBdr>
            </w:div>
            <w:div w:id="515391002">
              <w:marLeft w:val="0"/>
              <w:marRight w:val="0"/>
              <w:marTop w:val="0"/>
              <w:marBottom w:val="0"/>
              <w:divBdr>
                <w:top w:val="none" w:sz="0" w:space="0" w:color="auto"/>
                <w:left w:val="none" w:sz="0" w:space="0" w:color="auto"/>
                <w:bottom w:val="none" w:sz="0" w:space="0" w:color="auto"/>
                <w:right w:val="none" w:sz="0" w:space="0" w:color="auto"/>
              </w:divBdr>
            </w:div>
            <w:div w:id="1054474605">
              <w:marLeft w:val="0"/>
              <w:marRight w:val="0"/>
              <w:marTop w:val="0"/>
              <w:marBottom w:val="0"/>
              <w:divBdr>
                <w:top w:val="none" w:sz="0" w:space="0" w:color="auto"/>
                <w:left w:val="none" w:sz="0" w:space="0" w:color="auto"/>
                <w:bottom w:val="none" w:sz="0" w:space="0" w:color="auto"/>
                <w:right w:val="none" w:sz="0" w:space="0" w:color="auto"/>
              </w:divBdr>
            </w:div>
            <w:div w:id="1205144796">
              <w:marLeft w:val="0"/>
              <w:marRight w:val="0"/>
              <w:marTop w:val="0"/>
              <w:marBottom w:val="0"/>
              <w:divBdr>
                <w:top w:val="none" w:sz="0" w:space="0" w:color="auto"/>
                <w:left w:val="none" w:sz="0" w:space="0" w:color="auto"/>
                <w:bottom w:val="none" w:sz="0" w:space="0" w:color="auto"/>
                <w:right w:val="none" w:sz="0" w:space="0" w:color="auto"/>
              </w:divBdr>
            </w:div>
            <w:div w:id="20434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2301">
      <w:bodyDiv w:val="1"/>
      <w:marLeft w:val="0"/>
      <w:marRight w:val="0"/>
      <w:marTop w:val="0"/>
      <w:marBottom w:val="0"/>
      <w:divBdr>
        <w:top w:val="none" w:sz="0" w:space="0" w:color="auto"/>
        <w:left w:val="none" w:sz="0" w:space="0" w:color="auto"/>
        <w:bottom w:val="none" w:sz="0" w:space="0" w:color="auto"/>
        <w:right w:val="none" w:sz="0" w:space="0" w:color="auto"/>
      </w:divBdr>
      <w:divsChild>
        <w:div w:id="240523744">
          <w:marLeft w:val="0"/>
          <w:marRight w:val="0"/>
          <w:marTop w:val="0"/>
          <w:marBottom w:val="0"/>
          <w:divBdr>
            <w:top w:val="none" w:sz="0" w:space="0" w:color="auto"/>
            <w:left w:val="none" w:sz="0" w:space="0" w:color="auto"/>
            <w:bottom w:val="none" w:sz="0" w:space="0" w:color="auto"/>
            <w:right w:val="none" w:sz="0" w:space="0" w:color="auto"/>
          </w:divBdr>
          <w:divsChild>
            <w:div w:id="986740029">
              <w:marLeft w:val="0"/>
              <w:marRight w:val="0"/>
              <w:marTop w:val="0"/>
              <w:marBottom w:val="0"/>
              <w:divBdr>
                <w:top w:val="none" w:sz="0" w:space="0" w:color="auto"/>
                <w:left w:val="none" w:sz="0" w:space="0" w:color="auto"/>
                <w:bottom w:val="none" w:sz="0" w:space="0" w:color="auto"/>
                <w:right w:val="none" w:sz="0" w:space="0" w:color="auto"/>
              </w:divBdr>
            </w:div>
            <w:div w:id="1524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23">
      <w:bodyDiv w:val="1"/>
      <w:marLeft w:val="0"/>
      <w:marRight w:val="0"/>
      <w:marTop w:val="0"/>
      <w:marBottom w:val="0"/>
      <w:divBdr>
        <w:top w:val="none" w:sz="0" w:space="0" w:color="auto"/>
        <w:left w:val="none" w:sz="0" w:space="0" w:color="auto"/>
        <w:bottom w:val="none" w:sz="0" w:space="0" w:color="auto"/>
        <w:right w:val="none" w:sz="0" w:space="0" w:color="auto"/>
      </w:divBdr>
      <w:divsChild>
        <w:div w:id="729309405">
          <w:marLeft w:val="0"/>
          <w:marRight w:val="0"/>
          <w:marTop w:val="0"/>
          <w:marBottom w:val="0"/>
          <w:divBdr>
            <w:top w:val="none" w:sz="0" w:space="0" w:color="auto"/>
            <w:left w:val="none" w:sz="0" w:space="0" w:color="auto"/>
            <w:bottom w:val="none" w:sz="0" w:space="0" w:color="auto"/>
            <w:right w:val="none" w:sz="0" w:space="0" w:color="auto"/>
          </w:divBdr>
        </w:div>
      </w:divsChild>
    </w:div>
    <w:div w:id="900285728">
      <w:bodyDiv w:val="1"/>
      <w:marLeft w:val="0"/>
      <w:marRight w:val="0"/>
      <w:marTop w:val="0"/>
      <w:marBottom w:val="0"/>
      <w:divBdr>
        <w:top w:val="none" w:sz="0" w:space="0" w:color="auto"/>
        <w:left w:val="none" w:sz="0" w:space="0" w:color="auto"/>
        <w:bottom w:val="none" w:sz="0" w:space="0" w:color="auto"/>
        <w:right w:val="none" w:sz="0" w:space="0" w:color="auto"/>
      </w:divBdr>
      <w:divsChild>
        <w:div w:id="1908026266">
          <w:marLeft w:val="0"/>
          <w:marRight w:val="0"/>
          <w:marTop w:val="0"/>
          <w:marBottom w:val="0"/>
          <w:divBdr>
            <w:top w:val="none" w:sz="0" w:space="0" w:color="auto"/>
            <w:left w:val="none" w:sz="0" w:space="0" w:color="auto"/>
            <w:bottom w:val="none" w:sz="0" w:space="0" w:color="auto"/>
            <w:right w:val="none" w:sz="0" w:space="0" w:color="auto"/>
          </w:divBdr>
          <w:divsChild>
            <w:div w:id="13011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8782">
      <w:bodyDiv w:val="1"/>
      <w:marLeft w:val="0"/>
      <w:marRight w:val="0"/>
      <w:marTop w:val="0"/>
      <w:marBottom w:val="0"/>
      <w:divBdr>
        <w:top w:val="none" w:sz="0" w:space="0" w:color="auto"/>
        <w:left w:val="none" w:sz="0" w:space="0" w:color="auto"/>
        <w:bottom w:val="none" w:sz="0" w:space="0" w:color="auto"/>
        <w:right w:val="none" w:sz="0" w:space="0" w:color="auto"/>
      </w:divBdr>
      <w:divsChild>
        <w:div w:id="1254779739">
          <w:marLeft w:val="0"/>
          <w:marRight w:val="0"/>
          <w:marTop w:val="0"/>
          <w:marBottom w:val="0"/>
          <w:divBdr>
            <w:top w:val="none" w:sz="0" w:space="0" w:color="auto"/>
            <w:left w:val="none" w:sz="0" w:space="0" w:color="auto"/>
            <w:bottom w:val="none" w:sz="0" w:space="0" w:color="auto"/>
            <w:right w:val="none" w:sz="0" w:space="0" w:color="auto"/>
          </w:divBdr>
          <w:divsChild>
            <w:div w:id="105541811">
              <w:marLeft w:val="0"/>
              <w:marRight w:val="0"/>
              <w:marTop w:val="0"/>
              <w:marBottom w:val="0"/>
              <w:divBdr>
                <w:top w:val="none" w:sz="0" w:space="0" w:color="auto"/>
                <w:left w:val="none" w:sz="0" w:space="0" w:color="auto"/>
                <w:bottom w:val="none" w:sz="0" w:space="0" w:color="auto"/>
                <w:right w:val="none" w:sz="0" w:space="0" w:color="auto"/>
              </w:divBdr>
            </w:div>
            <w:div w:id="658341012">
              <w:marLeft w:val="0"/>
              <w:marRight w:val="0"/>
              <w:marTop w:val="0"/>
              <w:marBottom w:val="0"/>
              <w:divBdr>
                <w:top w:val="none" w:sz="0" w:space="0" w:color="auto"/>
                <w:left w:val="none" w:sz="0" w:space="0" w:color="auto"/>
                <w:bottom w:val="none" w:sz="0" w:space="0" w:color="auto"/>
                <w:right w:val="none" w:sz="0" w:space="0" w:color="auto"/>
              </w:divBdr>
            </w:div>
            <w:div w:id="1073116834">
              <w:marLeft w:val="0"/>
              <w:marRight w:val="0"/>
              <w:marTop w:val="0"/>
              <w:marBottom w:val="0"/>
              <w:divBdr>
                <w:top w:val="none" w:sz="0" w:space="0" w:color="auto"/>
                <w:left w:val="none" w:sz="0" w:space="0" w:color="auto"/>
                <w:bottom w:val="none" w:sz="0" w:space="0" w:color="auto"/>
                <w:right w:val="none" w:sz="0" w:space="0" w:color="auto"/>
              </w:divBdr>
            </w:div>
            <w:div w:id="1241791939">
              <w:marLeft w:val="0"/>
              <w:marRight w:val="0"/>
              <w:marTop w:val="0"/>
              <w:marBottom w:val="0"/>
              <w:divBdr>
                <w:top w:val="none" w:sz="0" w:space="0" w:color="auto"/>
                <w:left w:val="none" w:sz="0" w:space="0" w:color="auto"/>
                <w:bottom w:val="none" w:sz="0" w:space="0" w:color="auto"/>
                <w:right w:val="none" w:sz="0" w:space="0" w:color="auto"/>
              </w:divBdr>
            </w:div>
            <w:div w:id="1268538947">
              <w:marLeft w:val="0"/>
              <w:marRight w:val="0"/>
              <w:marTop w:val="0"/>
              <w:marBottom w:val="0"/>
              <w:divBdr>
                <w:top w:val="none" w:sz="0" w:space="0" w:color="auto"/>
                <w:left w:val="none" w:sz="0" w:space="0" w:color="auto"/>
                <w:bottom w:val="none" w:sz="0" w:space="0" w:color="auto"/>
                <w:right w:val="none" w:sz="0" w:space="0" w:color="auto"/>
              </w:divBdr>
            </w:div>
            <w:div w:id="1553232762">
              <w:marLeft w:val="0"/>
              <w:marRight w:val="0"/>
              <w:marTop w:val="0"/>
              <w:marBottom w:val="0"/>
              <w:divBdr>
                <w:top w:val="none" w:sz="0" w:space="0" w:color="auto"/>
                <w:left w:val="none" w:sz="0" w:space="0" w:color="auto"/>
                <w:bottom w:val="none" w:sz="0" w:space="0" w:color="auto"/>
                <w:right w:val="none" w:sz="0" w:space="0" w:color="auto"/>
              </w:divBdr>
            </w:div>
            <w:div w:id="16800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215">
      <w:bodyDiv w:val="1"/>
      <w:marLeft w:val="0"/>
      <w:marRight w:val="0"/>
      <w:marTop w:val="0"/>
      <w:marBottom w:val="0"/>
      <w:divBdr>
        <w:top w:val="none" w:sz="0" w:space="0" w:color="auto"/>
        <w:left w:val="none" w:sz="0" w:space="0" w:color="auto"/>
        <w:bottom w:val="none" w:sz="0" w:space="0" w:color="auto"/>
        <w:right w:val="none" w:sz="0" w:space="0" w:color="auto"/>
      </w:divBdr>
      <w:divsChild>
        <w:div w:id="2081244493">
          <w:marLeft w:val="0"/>
          <w:marRight w:val="0"/>
          <w:marTop w:val="0"/>
          <w:marBottom w:val="0"/>
          <w:divBdr>
            <w:top w:val="none" w:sz="0" w:space="0" w:color="auto"/>
            <w:left w:val="none" w:sz="0" w:space="0" w:color="auto"/>
            <w:bottom w:val="none" w:sz="0" w:space="0" w:color="auto"/>
            <w:right w:val="none" w:sz="0" w:space="0" w:color="auto"/>
          </w:divBdr>
        </w:div>
      </w:divsChild>
    </w:div>
    <w:div w:id="1257862937">
      <w:bodyDiv w:val="1"/>
      <w:marLeft w:val="0"/>
      <w:marRight w:val="0"/>
      <w:marTop w:val="0"/>
      <w:marBottom w:val="0"/>
      <w:divBdr>
        <w:top w:val="none" w:sz="0" w:space="0" w:color="auto"/>
        <w:left w:val="none" w:sz="0" w:space="0" w:color="auto"/>
        <w:bottom w:val="none" w:sz="0" w:space="0" w:color="auto"/>
        <w:right w:val="none" w:sz="0" w:space="0" w:color="auto"/>
      </w:divBdr>
      <w:divsChild>
        <w:div w:id="118844155">
          <w:marLeft w:val="0"/>
          <w:marRight w:val="0"/>
          <w:marTop w:val="0"/>
          <w:marBottom w:val="0"/>
          <w:divBdr>
            <w:top w:val="none" w:sz="0" w:space="0" w:color="auto"/>
            <w:left w:val="none" w:sz="0" w:space="0" w:color="auto"/>
            <w:bottom w:val="none" w:sz="0" w:space="0" w:color="auto"/>
            <w:right w:val="none" w:sz="0" w:space="0" w:color="auto"/>
          </w:divBdr>
          <w:divsChild>
            <w:div w:id="305279905">
              <w:marLeft w:val="0"/>
              <w:marRight w:val="0"/>
              <w:marTop w:val="0"/>
              <w:marBottom w:val="0"/>
              <w:divBdr>
                <w:top w:val="none" w:sz="0" w:space="0" w:color="auto"/>
                <w:left w:val="none" w:sz="0" w:space="0" w:color="auto"/>
                <w:bottom w:val="none" w:sz="0" w:space="0" w:color="auto"/>
                <w:right w:val="none" w:sz="0" w:space="0" w:color="auto"/>
              </w:divBdr>
            </w:div>
            <w:div w:id="309677529">
              <w:marLeft w:val="0"/>
              <w:marRight w:val="0"/>
              <w:marTop w:val="0"/>
              <w:marBottom w:val="0"/>
              <w:divBdr>
                <w:top w:val="none" w:sz="0" w:space="0" w:color="auto"/>
                <w:left w:val="none" w:sz="0" w:space="0" w:color="auto"/>
                <w:bottom w:val="none" w:sz="0" w:space="0" w:color="auto"/>
                <w:right w:val="none" w:sz="0" w:space="0" w:color="auto"/>
              </w:divBdr>
            </w:div>
            <w:div w:id="767577297">
              <w:marLeft w:val="0"/>
              <w:marRight w:val="0"/>
              <w:marTop w:val="0"/>
              <w:marBottom w:val="0"/>
              <w:divBdr>
                <w:top w:val="none" w:sz="0" w:space="0" w:color="auto"/>
                <w:left w:val="none" w:sz="0" w:space="0" w:color="auto"/>
                <w:bottom w:val="none" w:sz="0" w:space="0" w:color="auto"/>
                <w:right w:val="none" w:sz="0" w:space="0" w:color="auto"/>
              </w:divBdr>
            </w:div>
            <w:div w:id="1132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8715">
      <w:bodyDiv w:val="1"/>
      <w:marLeft w:val="0"/>
      <w:marRight w:val="0"/>
      <w:marTop w:val="0"/>
      <w:marBottom w:val="0"/>
      <w:divBdr>
        <w:top w:val="none" w:sz="0" w:space="0" w:color="auto"/>
        <w:left w:val="none" w:sz="0" w:space="0" w:color="auto"/>
        <w:bottom w:val="none" w:sz="0" w:space="0" w:color="auto"/>
        <w:right w:val="none" w:sz="0" w:space="0" w:color="auto"/>
      </w:divBdr>
      <w:divsChild>
        <w:div w:id="1535457236">
          <w:marLeft w:val="0"/>
          <w:marRight w:val="0"/>
          <w:marTop w:val="0"/>
          <w:marBottom w:val="0"/>
          <w:divBdr>
            <w:top w:val="none" w:sz="0" w:space="0" w:color="auto"/>
            <w:left w:val="none" w:sz="0" w:space="0" w:color="auto"/>
            <w:bottom w:val="none" w:sz="0" w:space="0" w:color="auto"/>
            <w:right w:val="none" w:sz="0" w:space="0" w:color="auto"/>
          </w:divBdr>
          <w:divsChild>
            <w:div w:id="413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293">
      <w:bodyDiv w:val="1"/>
      <w:marLeft w:val="0"/>
      <w:marRight w:val="0"/>
      <w:marTop w:val="0"/>
      <w:marBottom w:val="0"/>
      <w:divBdr>
        <w:top w:val="none" w:sz="0" w:space="0" w:color="auto"/>
        <w:left w:val="none" w:sz="0" w:space="0" w:color="auto"/>
        <w:bottom w:val="none" w:sz="0" w:space="0" w:color="auto"/>
        <w:right w:val="none" w:sz="0" w:space="0" w:color="auto"/>
      </w:divBdr>
      <w:divsChild>
        <w:div w:id="40714173">
          <w:marLeft w:val="0"/>
          <w:marRight w:val="0"/>
          <w:marTop w:val="0"/>
          <w:marBottom w:val="0"/>
          <w:divBdr>
            <w:top w:val="none" w:sz="0" w:space="0" w:color="auto"/>
            <w:left w:val="none" w:sz="0" w:space="0" w:color="auto"/>
            <w:bottom w:val="none" w:sz="0" w:space="0" w:color="auto"/>
            <w:right w:val="none" w:sz="0" w:space="0" w:color="auto"/>
          </w:divBdr>
          <w:divsChild>
            <w:div w:id="419642973">
              <w:marLeft w:val="0"/>
              <w:marRight w:val="0"/>
              <w:marTop w:val="0"/>
              <w:marBottom w:val="0"/>
              <w:divBdr>
                <w:top w:val="none" w:sz="0" w:space="0" w:color="auto"/>
                <w:left w:val="none" w:sz="0" w:space="0" w:color="auto"/>
                <w:bottom w:val="none" w:sz="0" w:space="0" w:color="auto"/>
                <w:right w:val="none" w:sz="0" w:space="0" w:color="auto"/>
              </w:divBdr>
            </w:div>
            <w:div w:id="527834595">
              <w:marLeft w:val="0"/>
              <w:marRight w:val="0"/>
              <w:marTop w:val="0"/>
              <w:marBottom w:val="0"/>
              <w:divBdr>
                <w:top w:val="none" w:sz="0" w:space="0" w:color="auto"/>
                <w:left w:val="none" w:sz="0" w:space="0" w:color="auto"/>
                <w:bottom w:val="none" w:sz="0" w:space="0" w:color="auto"/>
                <w:right w:val="none" w:sz="0" w:space="0" w:color="auto"/>
              </w:divBdr>
            </w:div>
            <w:div w:id="575894842">
              <w:marLeft w:val="0"/>
              <w:marRight w:val="0"/>
              <w:marTop w:val="0"/>
              <w:marBottom w:val="0"/>
              <w:divBdr>
                <w:top w:val="none" w:sz="0" w:space="0" w:color="auto"/>
                <w:left w:val="none" w:sz="0" w:space="0" w:color="auto"/>
                <w:bottom w:val="none" w:sz="0" w:space="0" w:color="auto"/>
                <w:right w:val="none" w:sz="0" w:space="0" w:color="auto"/>
              </w:divBdr>
            </w:div>
            <w:div w:id="1003437588">
              <w:marLeft w:val="0"/>
              <w:marRight w:val="0"/>
              <w:marTop w:val="0"/>
              <w:marBottom w:val="0"/>
              <w:divBdr>
                <w:top w:val="none" w:sz="0" w:space="0" w:color="auto"/>
                <w:left w:val="none" w:sz="0" w:space="0" w:color="auto"/>
                <w:bottom w:val="none" w:sz="0" w:space="0" w:color="auto"/>
                <w:right w:val="none" w:sz="0" w:space="0" w:color="auto"/>
              </w:divBdr>
            </w:div>
            <w:div w:id="1473449192">
              <w:marLeft w:val="0"/>
              <w:marRight w:val="0"/>
              <w:marTop w:val="0"/>
              <w:marBottom w:val="0"/>
              <w:divBdr>
                <w:top w:val="none" w:sz="0" w:space="0" w:color="auto"/>
                <w:left w:val="none" w:sz="0" w:space="0" w:color="auto"/>
                <w:bottom w:val="none" w:sz="0" w:space="0" w:color="auto"/>
                <w:right w:val="none" w:sz="0" w:space="0" w:color="auto"/>
              </w:divBdr>
            </w:div>
            <w:div w:id="1596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039">
      <w:bodyDiv w:val="1"/>
      <w:marLeft w:val="0"/>
      <w:marRight w:val="0"/>
      <w:marTop w:val="0"/>
      <w:marBottom w:val="0"/>
      <w:divBdr>
        <w:top w:val="none" w:sz="0" w:space="0" w:color="auto"/>
        <w:left w:val="none" w:sz="0" w:space="0" w:color="auto"/>
        <w:bottom w:val="none" w:sz="0" w:space="0" w:color="auto"/>
        <w:right w:val="none" w:sz="0" w:space="0" w:color="auto"/>
      </w:divBdr>
      <w:divsChild>
        <w:div w:id="52781385">
          <w:marLeft w:val="0"/>
          <w:marRight w:val="0"/>
          <w:marTop w:val="0"/>
          <w:marBottom w:val="0"/>
          <w:divBdr>
            <w:top w:val="none" w:sz="0" w:space="0" w:color="auto"/>
            <w:left w:val="none" w:sz="0" w:space="0" w:color="auto"/>
            <w:bottom w:val="none" w:sz="0" w:space="0" w:color="auto"/>
            <w:right w:val="none" w:sz="0" w:space="0" w:color="auto"/>
          </w:divBdr>
          <w:divsChild>
            <w:div w:id="553738790">
              <w:marLeft w:val="0"/>
              <w:marRight w:val="0"/>
              <w:marTop w:val="0"/>
              <w:marBottom w:val="0"/>
              <w:divBdr>
                <w:top w:val="none" w:sz="0" w:space="0" w:color="auto"/>
                <w:left w:val="none" w:sz="0" w:space="0" w:color="auto"/>
                <w:bottom w:val="none" w:sz="0" w:space="0" w:color="auto"/>
                <w:right w:val="none" w:sz="0" w:space="0" w:color="auto"/>
              </w:divBdr>
            </w:div>
            <w:div w:id="1644920250">
              <w:marLeft w:val="0"/>
              <w:marRight w:val="0"/>
              <w:marTop w:val="0"/>
              <w:marBottom w:val="0"/>
              <w:divBdr>
                <w:top w:val="none" w:sz="0" w:space="0" w:color="auto"/>
                <w:left w:val="none" w:sz="0" w:space="0" w:color="auto"/>
                <w:bottom w:val="none" w:sz="0" w:space="0" w:color="auto"/>
                <w:right w:val="none" w:sz="0" w:space="0" w:color="auto"/>
              </w:divBdr>
            </w:div>
            <w:div w:id="20736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2863">
      <w:bodyDiv w:val="1"/>
      <w:marLeft w:val="0"/>
      <w:marRight w:val="0"/>
      <w:marTop w:val="0"/>
      <w:marBottom w:val="0"/>
      <w:divBdr>
        <w:top w:val="none" w:sz="0" w:space="0" w:color="auto"/>
        <w:left w:val="none" w:sz="0" w:space="0" w:color="auto"/>
        <w:bottom w:val="none" w:sz="0" w:space="0" w:color="auto"/>
        <w:right w:val="none" w:sz="0" w:space="0" w:color="auto"/>
      </w:divBdr>
      <w:divsChild>
        <w:div w:id="1501654136">
          <w:marLeft w:val="0"/>
          <w:marRight w:val="0"/>
          <w:marTop w:val="0"/>
          <w:marBottom w:val="0"/>
          <w:divBdr>
            <w:top w:val="none" w:sz="0" w:space="0" w:color="auto"/>
            <w:left w:val="none" w:sz="0" w:space="0" w:color="auto"/>
            <w:bottom w:val="none" w:sz="0" w:space="0" w:color="auto"/>
            <w:right w:val="none" w:sz="0" w:space="0" w:color="auto"/>
          </w:divBdr>
          <w:divsChild>
            <w:div w:id="1389644331">
              <w:marLeft w:val="0"/>
              <w:marRight w:val="0"/>
              <w:marTop w:val="0"/>
              <w:marBottom w:val="0"/>
              <w:divBdr>
                <w:top w:val="none" w:sz="0" w:space="0" w:color="auto"/>
                <w:left w:val="none" w:sz="0" w:space="0" w:color="auto"/>
                <w:bottom w:val="none" w:sz="0" w:space="0" w:color="auto"/>
                <w:right w:val="none" w:sz="0" w:space="0" w:color="auto"/>
              </w:divBdr>
            </w:div>
            <w:div w:id="1842160438">
              <w:marLeft w:val="0"/>
              <w:marRight w:val="0"/>
              <w:marTop w:val="0"/>
              <w:marBottom w:val="0"/>
              <w:divBdr>
                <w:top w:val="none" w:sz="0" w:space="0" w:color="auto"/>
                <w:left w:val="none" w:sz="0" w:space="0" w:color="auto"/>
                <w:bottom w:val="none" w:sz="0" w:space="0" w:color="auto"/>
                <w:right w:val="none" w:sz="0" w:space="0" w:color="auto"/>
              </w:divBdr>
            </w:div>
            <w:div w:id="2051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0322">
      <w:bodyDiv w:val="1"/>
      <w:marLeft w:val="0"/>
      <w:marRight w:val="0"/>
      <w:marTop w:val="0"/>
      <w:marBottom w:val="0"/>
      <w:divBdr>
        <w:top w:val="none" w:sz="0" w:space="0" w:color="auto"/>
        <w:left w:val="none" w:sz="0" w:space="0" w:color="auto"/>
        <w:bottom w:val="none" w:sz="0" w:space="0" w:color="auto"/>
        <w:right w:val="none" w:sz="0" w:space="0" w:color="auto"/>
      </w:divBdr>
      <w:divsChild>
        <w:div w:id="1024012625">
          <w:marLeft w:val="0"/>
          <w:marRight w:val="0"/>
          <w:marTop w:val="0"/>
          <w:marBottom w:val="0"/>
          <w:divBdr>
            <w:top w:val="none" w:sz="0" w:space="0" w:color="auto"/>
            <w:left w:val="none" w:sz="0" w:space="0" w:color="auto"/>
            <w:bottom w:val="none" w:sz="0" w:space="0" w:color="auto"/>
            <w:right w:val="none" w:sz="0" w:space="0" w:color="auto"/>
          </w:divBdr>
          <w:divsChild>
            <w:div w:id="432169052">
              <w:marLeft w:val="0"/>
              <w:marRight w:val="0"/>
              <w:marTop w:val="0"/>
              <w:marBottom w:val="0"/>
              <w:divBdr>
                <w:top w:val="none" w:sz="0" w:space="0" w:color="auto"/>
                <w:left w:val="none" w:sz="0" w:space="0" w:color="auto"/>
                <w:bottom w:val="none" w:sz="0" w:space="0" w:color="auto"/>
                <w:right w:val="none" w:sz="0" w:space="0" w:color="auto"/>
              </w:divBdr>
            </w:div>
            <w:div w:id="1767772442">
              <w:marLeft w:val="0"/>
              <w:marRight w:val="0"/>
              <w:marTop w:val="0"/>
              <w:marBottom w:val="0"/>
              <w:divBdr>
                <w:top w:val="none" w:sz="0" w:space="0" w:color="auto"/>
                <w:left w:val="none" w:sz="0" w:space="0" w:color="auto"/>
                <w:bottom w:val="none" w:sz="0" w:space="0" w:color="auto"/>
                <w:right w:val="none" w:sz="0" w:space="0" w:color="auto"/>
              </w:divBdr>
            </w:div>
            <w:div w:id="19189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491">
      <w:bodyDiv w:val="1"/>
      <w:marLeft w:val="0"/>
      <w:marRight w:val="0"/>
      <w:marTop w:val="0"/>
      <w:marBottom w:val="0"/>
      <w:divBdr>
        <w:top w:val="none" w:sz="0" w:space="0" w:color="auto"/>
        <w:left w:val="none" w:sz="0" w:space="0" w:color="auto"/>
        <w:bottom w:val="none" w:sz="0" w:space="0" w:color="auto"/>
        <w:right w:val="none" w:sz="0" w:space="0" w:color="auto"/>
      </w:divBdr>
      <w:divsChild>
        <w:div w:id="232661438">
          <w:marLeft w:val="0"/>
          <w:marRight w:val="0"/>
          <w:marTop w:val="0"/>
          <w:marBottom w:val="0"/>
          <w:divBdr>
            <w:top w:val="none" w:sz="0" w:space="0" w:color="auto"/>
            <w:left w:val="none" w:sz="0" w:space="0" w:color="auto"/>
            <w:bottom w:val="none" w:sz="0" w:space="0" w:color="auto"/>
            <w:right w:val="none" w:sz="0" w:space="0" w:color="auto"/>
          </w:divBdr>
          <w:divsChild>
            <w:div w:id="680938955">
              <w:marLeft w:val="0"/>
              <w:marRight w:val="0"/>
              <w:marTop w:val="0"/>
              <w:marBottom w:val="0"/>
              <w:divBdr>
                <w:top w:val="none" w:sz="0" w:space="0" w:color="auto"/>
                <w:left w:val="none" w:sz="0" w:space="0" w:color="auto"/>
                <w:bottom w:val="none" w:sz="0" w:space="0" w:color="auto"/>
                <w:right w:val="none" w:sz="0" w:space="0" w:color="auto"/>
              </w:divBdr>
            </w:div>
            <w:div w:id="723412090">
              <w:marLeft w:val="0"/>
              <w:marRight w:val="0"/>
              <w:marTop w:val="0"/>
              <w:marBottom w:val="0"/>
              <w:divBdr>
                <w:top w:val="none" w:sz="0" w:space="0" w:color="auto"/>
                <w:left w:val="none" w:sz="0" w:space="0" w:color="auto"/>
                <w:bottom w:val="none" w:sz="0" w:space="0" w:color="auto"/>
                <w:right w:val="none" w:sz="0" w:space="0" w:color="auto"/>
              </w:divBdr>
            </w:div>
            <w:div w:id="846138727">
              <w:marLeft w:val="0"/>
              <w:marRight w:val="0"/>
              <w:marTop w:val="0"/>
              <w:marBottom w:val="0"/>
              <w:divBdr>
                <w:top w:val="none" w:sz="0" w:space="0" w:color="auto"/>
                <w:left w:val="none" w:sz="0" w:space="0" w:color="auto"/>
                <w:bottom w:val="none" w:sz="0" w:space="0" w:color="auto"/>
                <w:right w:val="none" w:sz="0" w:space="0" w:color="auto"/>
              </w:divBdr>
            </w:div>
            <w:div w:id="8967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urchAr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IS THE EARTH BILLIONS OR THOUSANDS OF YEARS OLD</vt:lpstr>
    </vt:vector>
  </TitlesOfParts>
  <Company>Obafemi Awolowo University, Ile-Ife, Nigeria</Company>
  <LinksUpToDate>false</LinksUpToDate>
  <CharactersWithSpaces>22675</CharactersWithSpaces>
  <SharedDoc>false</SharedDoc>
  <HLinks>
    <vt:vector size="6" baseType="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EARTH BILLIONS OR THOUSANDS OF YEARS OLD</dc:title>
  <dc:creator>Ojo</dc:creator>
  <cp:lastModifiedBy>a</cp:lastModifiedBy>
  <cp:revision>3</cp:revision>
  <cp:lastPrinted>2002-12-25T11:14:00Z</cp:lastPrinted>
  <dcterms:created xsi:type="dcterms:W3CDTF">2010-11-07T19:33:00Z</dcterms:created>
  <dcterms:modified xsi:type="dcterms:W3CDTF">2010-11-07T20:13:00Z</dcterms:modified>
</cp:coreProperties>
</file>